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XSpec="right" w:tblpY="681"/>
        <w:tblOverlap w:val="never"/>
        <w:tblW w:w="56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kumenthuvud"/>
      </w:tblPr>
      <w:tblGrid>
        <w:gridCol w:w="2506"/>
        <w:gridCol w:w="3164"/>
      </w:tblGrid>
      <w:tr w:rsidR="00A91515" w:rsidRPr="00625862" w14:paraId="00212F46" w14:textId="77777777" w:rsidTr="00763FBC">
        <w:trPr>
          <w:jc w:val="right"/>
        </w:trPr>
        <w:tc>
          <w:tcPr>
            <w:tcW w:w="2210" w:type="pct"/>
          </w:tcPr>
          <w:p w14:paraId="21CB4C3C" w14:textId="77777777" w:rsidR="00A91515" w:rsidRPr="00625862" w:rsidRDefault="00625862" w:rsidP="006E748D">
            <w:pPr>
              <w:pStyle w:val="Etikett"/>
            </w:pPr>
            <w:r w:rsidRPr="00625862">
              <w:t>Handläggare</w:t>
            </w:r>
          </w:p>
        </w:tc>
        <w:tc>
          <w:tcPr>
            <w:tcW w:w="2790" w:type="pct"/>
          </w:tcPr>
          <w:p w14:paraId="0F385BAA" w14:textId="77777777" w:rsidR="00A91515" w:rsidRPr="00625862" w:rsidRDefault="00625862" w:rsidP="006E748D">
            <w:pPr>
              <w:pStyle w:val="Etikett"/>
            </w:pPr>
            <w:r w:rsidRPr="00625862">
              <w:t>Datum</w:t>
            </w:r>
          </w:p>
        </w:tc>
      </w:tr>
      <w:tr w:rsidR="00A91515" w:rsidRPr="00625862" w14:paraId="08C42411" w14:textId="77777777" w:rsidTr="00763FBC">
        <w:trPr>
          <w:jc w:val="right"/>
        </w:trPr>
        <w:tc>
          <w:tcPr>
            <w:tcW w:w="2210" w:type="pct"/>
          </w:tcPr>
          <w:p w14:paraId="141F51D8" w14:textId="77777777" w:rsidR="00A91515" w:rsidRPr="00625862" w:rsidRDefault="00625862" w:rsidP="005013CC">
            <w:pPr>
              <w:pStyle w:val="Sidhuvud"/>
            </w:pPr>
            <w:r w:rsidRPr="00625862">
              <w:t>Henrik Gahnström</w:t>
            </w:r>
          </w:p>
        </w:tc>
        <w:tc>
          <w:tcPr>
            <w:tcW w:w="2790" w:type="pct"/>
          </w:tcPr>
          <w:p w14:paraId="109394E7" w14:textId="632F0634" w:rsidR="00A91515" w:rsidRPr="00625862" w:rsidRDefault="00625862" w:rsidP="005013CC">
            <w:pPr>
              <w:pStyle w:val="Sidhuvud"/>
            </w:pPr>
            <w:r w:rsidRPr="00625862">
              <w:t>2021-</w:t>
            </w:r>
            <w:r w:rsidR="00FE5986" w:rsidRPr="00625862">
              <w:t>1</w:t>
            </w:r>
            <w:r w:rsidR="00FE5986">
              <w:t>2</w:t>
            </w:r>
            <w:r w:rsidRPr="00625862">
              <w:t>-</w:t>
            </w:r>
            <w:r w:rsidR="00FE5986">
              <w:t>13</w:t>
            </w:r>
          </w:p>
        </w:tc>
      </w:tr>
    </w:tbl>
    <w:p w14:paraId="30F2E307" w14:textId="0A71C505" w:rsidR="00625862" w:rsidRPr="00625862" w:rsidRDefault="00625862" w:rsidP="00625862">
      <w:pPr>
        <w:pStyle w:val="Rubrik1"/>
        <w:rPr>
          <w:rFonts w:ascii="Visuelt Living History" w:hAnsi="Visuelt Living History"/>
          <w:sz w:val="48"/>
          <w:szCs w:val="48"/>
        </w:rPr>
      </w:pPr>
      <w:r w:rsidRPr="00625862">
        <w:rPr>
          <w:rFonts w:ascii="Visuelt Living History" w:hAnsi="Visuelt Living History"/>
          <w:sz w:val="48"/>
          <w:szCs w:val="48"/>
        </w:rPr>
        <w:t>Upphandling av webbyrå</w:t>
      </w:r>
    </w:p>
    <w:p w14:paraId="2AAC0F82" w14:textId="1E0DF640" w:rsidR="00625862" w:rsidRDefault="00625862" w:rsidP="00625862">
      <w:r w:rsidRPr="0005442C">
        <w:t>Syftet med den</w:t>
      </w:r>
      <w:r>
        <w:t xml:space="preserve"> här</w:t>
      </w:r>
      <w:r w:rsidRPr="0005442C">
        <w:t xml:space="preserve"> upphandling</w:t>
      </w:r>
      <w:r>
        <w:t>en</w:t>
      </w:r>
      <w:r w:rsidRPr="0005442C">
        <w:t xml:space="preserve"> är att teckna avtal med en </w:t>
      </w:r>
      <w:r>
        <w:t xml:space="preserve">webbyrå. I avtalet ingår att hjälpa oss </w:t>
      </w:r>
      <w:r w:rsidR="00BD639A">
        <w:t xml:space="preserve">bygga </w:t>
      </w:r>
      <w:r>
        <w:t xml:space="preserve">en ny version av vår huvudsakliga webbplats levandehistoria.se och därefter också </w:t>
      </w:r>
      <w:proofErr w:type="spellStart"/>
      <w:r>
        <w:t>drifta</w:t>
      </w:r>
      <w:proofErr w:type="spellEnd"/>
      <w:r>
        <w:t xml:space="preserve"> och vidareutveckla webbplatsen.</w:t>
      </w:r>
    </w:p>
    <w:p w14:paraId="25DBB257" w14:textId="10E67908" w:rsidR="00625862" w:rsidRDefault="00625862" w:rsidP="00625862">
      <w:r>
        <w:t xml:space="preserve">Inga volymgarantier ges i avtalet, men omfattningen på arbetet beräknas uppgå till cirka 1,5 </w:t>
      </w:r>
      <w:r w:rsidR="0072450F">
        <w:t xml:space="preserve">– 2 </w:t>
      </w:r>
      <w:r>
        <w:t xml:space="preserve">miljoner kronor under </w:t>
      </w:r>
      <w:r w:rsidR="00646486">
        <w:t xml:space="preserve">2022 </w:t>
      </w:r>
      <w:r>
        <w:t>då en ny webbplats ska tas fram</w:t>
      </w:r>
      <w:r w:rsidR="00771A8D">
        <w:rPr>
          <w:rStyle w:val="Fotnotsreferens"/>
        </w:rPr>
        <w:footnoteReference w:id="1"/>
      </w:r>
      <w:r>
        <w:t>. Och under avtalets efterföljande år beräknas omfattningen på arbetet ligga på cirka 400 000 kronor per år då det mest intensiva arbetet med att ta fram en ny webbplats då övergått till vidareutveckling och drift.</w:t>
      </w:r>
    </w:p>
    <w:p w14:paraId="27C7BA20" w14:textId="164A8A12" w:rsidR="00326760" w:rsidRDefault="004264D3" w:rsidP="00625862">
      <w:r>
        <w:t>Arbetet att ta fram en ny webbplats innebär att leverantören tar ett helhetsansvar för processen</w:t>
      </w:r>
      <w:r w:rsidR="005A629B">
        <w:t>.</w:t>
      </w:r>
      <w:r>
        <w:t xml:space="preserve"> </w:t>
      </w:r>
      <w:r w:rsidR="005A629B">
        <w:t>L</w:t>
      </w:r>
      <w:r w:rsidR="00326760">
        <w:t xml:space="preserve">everantören </w:t>
      </w:r>
      <w:r>
        <w:t xml:space="preserve">behöver </w:t>
      </w:r>
      <w:r w:rsidR="005A629B">
        <w:t xml:space="preserve">därför </w:t>
      </w:r>
      <w:r w:rsidR="00326760">
        <w:t xml:space="preserve">kunna erbjuda </w:t>
      </w:r>
      <w:r w:rsidR="005A629B">
        <w:t xml:space="preserve">konsulter med </w:t>
      </w:r>
      <w:r>
        <w:t xml:space="preserve">en </w:t>
      </w:r>
      <w:r w:rsidR="005A629B">
        <w:t xml:space="preserve">rad </w:t>
      </w:r>
      <w:r>
        <w:t>kompetenser</w:t>
      </w:r>
      <w:r w:rsidR="00326760">
        <w:t xml:space="preserve">, innefattande exempelvis </w:t>
      </w:r>
      <w:r>
        <w:t>informationsarkitekter, kravanalytiker</w:t>
      </w:r>
      <w:r w:rsidR="00326760">
        <w:t>,</w:t>
      </w:r>
      <w:r>
        <w:t xml:space="preserve"> projektledare</w:t>
      </w:r>
      <w:r w:rsidR="00326760">
        <w:t xml:space="preserve">, </w:t>
      </w:r>
      <w:proofErr w:type="spellStart"/>
      <w:r>
        <w:t>UX:are</w:t>
      </w:r>
      <w:proofErr w:type="spellEnd"/>
      <w:r>
        <w:t>, formgivare</w:t>
      </w:r>
      <w:r w:rsidR="00326760">
        <w:t>,</w:t>
      </w:r>
      <w:r>
        <w:t xml:space="preserve"> </w:t>
      </w:r>
      <w:r w:rsidR="00326760">
        <w:t xml:space="preserve">testare </w:t>
      </w:r>
      <w:r w:rsidR="00A71060">
        <w:t xml:space="preserve">samt </w:t>
      </w:r>
      <w:r w:rsidR="00326760">
        <w:t xml:space="preserve">front- och </w:t>
      </w:r>
      <w:proofErr w:type="spellStart"/>
      <w:r w:rsidR="00326760">
        <w:t>backend</w:t>
      </w:r>
      <w:r>
        <w:t>utvecklare</w:t>
      </w:r>
      <w:proofErr w:type="spellEnd"/>
      <w:r>
        <w:t xml:space="preserve">. </w:t>
      </w:r>
    </w:p>
    <w:p w14:paraId="64F26818" w14:textId="08AE21E7" w:rsidR="00326760" w:rsidRDefault="00326760" w:rsidP="00625862">
      <w:r>
        <w:t>I uppdraget ingår att initialt</w:t>
      </w:r>
      <w:r w:rsidR="00222DFA">
        <w:t>,</w:t>
      </w:r>
      <w:r>
        <w:t xml:space="preserve"> tillsammans med Forum för levande historia</w:t>
      </w:r>
      <w:r w:rsidR="00222DFA">
        <w:t>,</w:t>
      </w:r>
      <w:r>
        <w:t xml:space="preserve"> genomföra workshops och annat kravarbete för att </w:t>
      </w:r>
      <w:r w:rsidR="005A629B">
        <w:t xml:space="preserve">med </w:t>
      </w:r>
      <w:proofErr w:type="spellStart"/>
      <w:r>
        <w:t>agila</w:t>
      </w:r>
      <w:proofErr w:type="spellEnd"/>
      <w:r>
        <w:t xml:space="preserve"> </w:t>
      </w:r>
      <w:r w:rsidR="00222DFA">
        <w:t xml:space="preserve">metoder </w:t>
      </w:r>
      <w:r>
        <w:t>arbeta fram en kravspecifikation för den webbplats</w:t>
      </w:r>
      <w:r w:rsidR="00222DFA">
        <w:t xml:space="preserve"> som leverantören ska producera</w:t>
      </w:r>
      <w:r>
        <w:t>.</w:t>
      </w:r>
    </w:p>
    <w:p w14:paraId="78556B59" w14:textId="77777777" w:rsidR="00625862" w:rsidRPr="007F6404" w:rsidRDefault="00625862" w:rsidP="00625862">
      <w:pPr>
        <w:pStyle w:val="Rubrik2"/>
        <w:rPr>
          <w:rFonts w:ascii="Visuelt Living History" w:hAnsi="Visuelt Living History"/>
          <w:b w:val="0"/>
          <w:bCs w:val="0"/>
          <w:sz w:val="28"/>
          <w:szCs w:val="28"/>
        </w:rPr>
      </w:pPr>
      <w:r w:rsidRPr="007F6404">
        <w:rPr>
          <w:rFonts w:ascii="Visuelt Living History" w:hAnsi="Visuelt Living History"/>
          <w:b w:val="0"/>
          <w:bCs w:val="0"/>
          <w:sz w:val="28"/>
          <w:szCs w:val="28"/>
        </w:rPr>
        <w:t>Om kunden Forum för levande historia</w:t>
      </w:r>
    </w:p>
    <w:p w14:paraId="00043AEF" w14:textId="77777777" w:rsidR="00625862" w:rsidRDefault="00625862" w:rsidP="00625862">
      <w:r>
        <w:t xml:space="preserve">Forum för levande historia är en myndighet under kulturdepartementet som arbetar för demokrati och alla människors lika värde. Med lärdomar från historien. </w:t>
      </w:r>
    </w:p>
    <w:p w14:paraId="3D559135" w14:textId="0E4E6383" w:rsidR="00625862" w:rsidRDefault="00625862" w:rsidP="00625862">
      <w:r w:rsidRPr="00D74828">
        <w:t xml:space="preserve">Vi är övertygade om att det går att förebygga intolerans </w:t>
      </w:r>
      <w:r>
        <w:t xml:space="preserve">och stärka demokratin </w:t>
      </w:r>
      <w:r w:rsidRPr="00D74828">
        <w:t>genom att dra lärdom av historien. Därför bedriver vi utåtriktad verksamhet med inriktning på kunskap, kultur och fortbildning.</w:t>
      </w:r>
      <w:r>
        <w:t xml:space="preserve"> </w:t>
      </w:r>
      <w:r w:rsidR="0072450F">
        <w:t>Våra</w:t>
      </w:r>
      <w:r>
        <w:t xml:space="preserve"> ämnen behöver förmedlas på engagerande sätt och </w:t>
      </w:r>
      <w:r w:rsidR="0072450F">
        <w:t xml:space="preserve">vi </w:t>
      </w:r>
      <w:r>
        <w:t xml:space="preserve">vill därför ofta skapa </w:t>
      </w:r>
      <w:r w:rsidR="00114ACE">
        <w:t xml:space="preserve">lärande, </w:t>
      </w:r>
      <w:r>
        <w:t xml:space="preserve">interaktiva och spännande lösningar på webben. Därför behöver vi en nyfiken och erfaren leverantör som vill hjälpa oss med det. </w:t>
      </w:r>
    </w:p>
    <w:p w14:paraId="16B06271" w14:textId="77777777" w:rsidR="00625862" w:rsidRPr="007F6404" w:rsidRDefault="00625862" w:rsidP="00625862">
      <w:pPr>
        <w:pStyle w:val="Rubrik1"/>
        <w:rPr>
          <w:rFonts w:ascii="Visuelt Living History" w:hAnsi="Visuelt Living History"/>
          <w:bCs w:val="0"/>
          <w:sz w:val="28"/>
        </w:rPr>
      </w:pPr>
      <w:r w:rsidRPr="007F6404">
        <w:rPr>
          <w:rFonts w:ascii="Visuelt Living History" w:hAnsi="Visuelt Living History"/>
          <w:bCs w:val="0"/>
          <w:sz w:val="28"/>
        </w:rPr>
        <w:t>Vilken leverantör söker vi?</w:t>
      </w:r>
    </w:p>
    <w:p w14:paraId="07BD55A2" w14:textId="79A0F0C4" w:rsidR="00625862" w:rsidRDefault="00625862" w:rsidP="00625862">
      <w:r>
        <w:t xml:space="preserve">Vi söker en webbyrå som vill arbeta </w:t>
      </w:r>
      <w:proofErr w:type="spellStart"/>
      <w:r>
        <w:t>agilt</w:t>
      </w:r>
      <w:proofErr w:type="spellEnd"/>
      <w:r>
        <w:t xml:space="preserve"> och som kan erbjuda ett </w:t>
      </w:r>
      <w:r w:rsidR="00BD639A">
        <w:t xml:space="preserve">team med </w:t>
      </w:r>
      <w:r>
        <w:t>senior</w:t>
      </w:r>
      <w:r w:rsidR="00BD639A">
        <w:t>a</w:t>
      </w:r>
      <w:r>
        <w:t xml:space="preserve"> och meritera</w:t>
      </w:r>
      <w:r w:rsidR="00BD639A">
        <w:t>de</w:t>
      </w:r>
      <w:r>
        <w:t xml:space="preserve"> </w:t>
      </w:r>
      <w:r w:rsidR="00BD639A">
        <w:t xml:space="preserve">medlemmar. Ett team </w:t>
      </w:r>
      <w:r>
        <w:t xml:space="preserve">som vet vad som funkar - men som samtidigt är nyfikna och vill prova nytt. </w:t>
      </w:r>
      <w:r w:rsidR="00BD639A">
        <w:t xml:space="preserve">Våra krav är höga gällande kreativa lösningar, användbarhet, tillgänglighet, formgivning, informationsstruktur, driftsäkerhet – ja det mesta. Därför </w:t>
      </w:r>
      <w:r w:rsidR="00BD639A">
        <w:lastRenderedPageBreak/>
        <w:t xml:space="preserve">behöver vi en webbyrå som </w:t>
      </w:r>
      <w:r w:rsidR="003F555D">
        <w:t xml:space="preserve">kan erbjuda erfarna </w:t>
      </w:r>
      <w:r>
        <w:t xml:space="preserve">informationsarkitekter, formgivare, </w:t>
      </w:r>
      <w:proofErr w:type="spellStart"/>
      <w:r>
        <w:t>UX:are</w:t>
      </w:r>
      <w:proofErr w:type="spellEnd"/>
      <w:r>
        <w:t>, utvecklare</w:t>
      </w:r>
      <w:r w:rsidR="003F555D">
        <w:t>, projektledare</w:t>
      </w:r>
      <w:r w:rsidR="00BE4063">
        <w:t>, testare</w:t>
      </w:r>
      <w:r>
        <w:t xml:space="preserve"> och andra </w:t>
      </w:r>
      <w:r w:rsidR="003F555D">
        <w:t>kompetenser som behövs för att möta höga kvalitetskrav.</w:t>
      </w:r>
    </w:p>
    <w:p w14:paraId="46AF3182" w14:textId="52D8C624" w:rsidR="003F555D" w:rsidRDefault="003F555D" w:rsidP="00625862">
      <w:r>
        <w:t xml:space="preserve">Vi tror att ni vunnit </w:t>
      </w:r>
      <w:r w:rsidR="009C46D1">
        <w:t xml:space="preserve">en del </w:t>
      </w:r>
      <w:r>
        <w:t xml:space="preserve">utmärkelser för ert arbete de senaste åren och </w:t>
      </w:r>
      <w:r w:rsidR="009C46D1">
        <w:t xml:space="preserve">att ni </w:t>
      </w:r>
      <w:r>
        <w:t xml:space="preserve">ligger högt på nöjdhetsrankingar som tex Bästa byrå. </w:t>
      </w:r>
    </w:p>
    <w:p w14:paraId="058ACD65" w14:textId="77777777" w:rsidR="00625862" w:rsidRPr="007F6404" w:rsidRDefault="00625862" w:rsidP="00625862">
      <w:pPr>
        <w:pStyle w:val="Rubrik1"/>
        <w:rPr>
          <w:rFonts w:ascii="Visuelt Living History" w:hAnsi="Visuelt Living History"/>
          <w:bCs w:val="0"/>
          <w:sz w:val="28"/>
        </w:rPr>
      </w:pPr>
      <w:r w:rsidRPr="007F6404">
        <w:rPr>
          <w:rFonts w:ascii="Visuelt Living History" w:hAnsi="Visuelt Living History"/>
          <w:bCs w:val="0"/>
          <w:sz w:val="28"/>
        </w:rPr>
        <w:t>Vad erbjuder vi?</w:t>
      </w:r>
    </w:p>
    <w:p w14:paraId="38F64F3E" w14:textId="7BB227C9" w:rsidR="00625862" w:rsidRDefault="00625862" w:rsidP="00625862">
      <w:r>
        <w:t xml:space="preserve">Utöver ekonomiska </w:t>
      </w:r>
      <w:r w:rsidR="00114ACE">
        <w:t xml:space="preserve">ersättningar </w:t>
      </w:r>
      <w:r>
        <w:t xml:space="preserve">erbjuder vi </w:t>
      </w:r>
      <w:r w:rsidR="00114ACE">
        <w:t xml:space="preserve">också </w:t>
      </w:r>
      <w:r>
        <w:t xml:space="preserve">möjligheten att forma en ny webbplats med </w:t>
      </w:r>
      <w:r w:rsidR="00BB0E5F">
        <w:t xml:space="preserve">innehåll som syftar till </w:t>
      </w:r>
      <w:r>
        <w:t xml:space="preserve">att göra samhället mer tolerant och demokratiskt. En webbplats som har tusentals sidor av kunskap, och som det senaste året har haft runt 3 000 000 sidvisningar och där användare under året tillsammans spenderat runt 150 000 timmar – och vi vill såklart att det ska bli mer. </w:t>
      </w:r>
    </w:p>
    <w:p w14:paraId="261565EE" w14:textId="17AF8F5C" w:rsidR="00BE4063" w:rsidRDefault="00625862" w:rsidP="00BE4063">
      <w:r>
        <w:t xml:space="preserve">Vi som kund möter er med ett högt engagemang, korta beslutsvägar och insikt </w:t>
      </w:r>
      <w:r w:rsidR="00B032ED">
        <w:t xml:space="preserve">om </w:t>
      </w:r>
      <w:r w:rsidR="00B032ED" w:rsidRPr="000F5D4D">
        <w:t>att</w:t>
      </w:r>
      <w:r w:rsidR="00B032ED">
        <w:t xml:space="preserve"> </w:t>
      </w:r>
      <w:r>
        <w:t xml:space="preserve">bygget av en ny webbplats kräver att vi behöver tänka nytt. </w:t>
      </w:r>
    </w:p>
    <w:p w14:paraId="17FDD237" w14:textId="146FC762" w:rsidR="004B5D5E" w:rsidRDefault="004B5D5E" w:rsidP="00BE4063">
      <w:r>
        <w:t xml:space="preserve">Vidare erbjuder vi möjlighet att påverka val av CMS-lösning då vi är öppna för att byta från nuvarande </w:t>
      </w:r>
      <w:proofErr w:type="spellStart"/>
      <w:r>
        <w:t>Drupal</w:t>
      </w:r>
      <w:proofErr w:type="spellEnd"/>
      <w:r>
        <w:t xml:space="preserve"> </w:t>
      </w:r>
      <w:r w:rsidR="00AD5C27">
        <w:t xml:space="preserve">(men vissa </w:t>
      </w:r>
      <w:proofErr w:type="spellStart"/>
      <w:r w:rsidR="00AD5C27">
        <w:t>drupal</w:t>
      </w:r>
      <w:proofErr w:type="spellEnd"/>
      <w:r w:rsidR="00AD5C27">
        <w:t>-installationer kommer sannolikt behöva finnas kvar under en period och därmed hanteras av leverantören).</w:t>
      </w:r>
    </w:p>
    <w:p w14:paraId="49131C6E" w14:textId="6D946C80" w:rsidR="00AB1AFF" w:rsidRDefault="00AB1AFF" w:rsidP="00BE4063">
      <w:pPr>
        <w:rPr>
          <w:rFonts w:ascii="Visuelt Living History" w:eastAsiaTheme="majorEastAsia" w:hAnsi="Visuelt Living History"/>
          <w:sz w:val="28"/>
          <w:szCs w:val="28"/>
        </w:rPr>
      </w:pPr>
      <w:r w:rsidRPr="002E7C78">
        <w:rPr>
          <w:rFonts w:ascii="Visuelt Living History" w:eastAsiaTheme="majorEastAsia" w:hAnsi="Visuelt Living History"/>
          <w:sz w:val="28"/>
          <w:szCs w:val="28"/>
        </w:rPr>
        <w:t>Skallkrav</w:t>
      </w:r>
    </w:p>
    <w:p w14:paraId="72A05D14" w14:textId="7D36B631" w:rsidR="004D3FA9" w:rsidRDefault="00B97864" w:rsidP="0099099D">
      <w:r>
        <w:t>S</w:t>
      </w:r>
      <w:r w:rsidR="00AB1AFF">
        <w:t xml:space="preserve">kallkrav </w:t>
      </w:r>
      <w:r>
        <w:t xml:space="preserve">är krav </w:t>
      </w:r>
      <w:r w:rsidR="00AB1AFF">
        <w:t xml:space="preserve">ni som leverantör </w:t>
      </w:r>
      <w:r>
        <w:t xml:space="preserve">måste uppfylla för att kunna ge anbud. </w:t>
      </w:r>
    </w:p>
    <w:p w14:paraId="0EEC21E5" w14:textId="0CC2EA90" w:rsidR="00771A8D" w:rsidRDefault="0099099D" w:rsidP="0099099D">
      <w:r>
        <w:t xml:space="preserve">I bilaga 3 listas </w:t>
      </w:r>
      <w:r w:rsidR="00771A8D">
        <w:t xml:space="preserve">detaljerat </w:t>
      </w:r>
      <w:r>
        <w:t xml:space="preserve">de skallkrav ni som leverantör behöver uppfylla för att kunna ge anbud. </w:t>
      </w:r>
      <w:r w:rsidR="00771A8D">
        <w:t xml:space="preserve">I </w:t>
      </w:r>
      <w:r w:rsidR="004D3FA9">
        <w:t xml:space="preserve">denna bilaga </w:t>
      </w:r>
      <w:r w:rsidR="00771A8D">
        <w:t>intygar du också att ni uppfyller skallkraven och b</w:t>
      </w:r>
      <w:r>
        <w:t xml:space="preserve">ilagan ska </w:t>
      </w:r>
      <w:r w:rsidR="00771A8D">
        <w:t xml:space="preserve">därför </w:t>
      </w:r>
      <w:r>
        <w:t>fyllas i och skickas in tillsammans med ert anbud</w:t>
      </w:r>
      <w:r w:rsidR="00771A8D">
        <w:t xml:space="preserve">. </w:t>
      </w:r>
    </w:p>
    <w:p w14:paraId="761AA76E" w14:textId="5AABF292" w:rsidR="00771A8D" w:rsidRDefault="00771A8D" w:rsidP="0099099D">
      <w:r>
        <w:t xml:space="preserve">I korthet innebär skallkraven att ni behöver: </w:t>
      </w:r>
    </w:p>
    <w:p w14:paraId="1E9625D1" w14:textId="7CC8F01B" w:rsidR="00771A8D" w:rsidRDefault="00771A8D" w:rsidP="00033281">
      <w:pPr>
        <w:pStyle w:val="Liststycke"/>
        <w:numPr>
          <w:ilvl w:val="0"/>
          <w:numId w:val="18"/>
        </w:numPr>
      </w:pPr>
      <w:r>
        <w:t>ha tillräcklig leveranskapacitet för att ta fram en ny webbplats åt oss under 2022</w:t>
      </w:r>
    </w:p>
    <w:p w14:paraId="43B0357E" w14:textId="03A53B5B" w:rsidR="00771A8D" w:rsidRDefault="00771A8D" w:rsidP="00033281">
      <w:pPr>
        <w:pStyle w:val="Liststycke"/>
        <w:numPr>
          <w:ilvl w:val="0"/>
          <w:numId w:val="18"/>
        </w:numPr>
      </w:pPr>
      <w:r>
        <w:t>kunna utöka leveransteamets storlek vid tillfälliga toppar i produktionstakt</w:t>
      </w:r>
    </w:p>
    <w:p w14:paraId="74E2B1D3" w14:textId="5DC06BD4" w:rsidR="00771A8D" w:rsidRDefault="00771A8D" w:rsidP="00033281">
      <w:pPr>
        <w:pStyle w:val="Liststycke"/>
        <w:numPr>
          <w:ilvl w:val="0"/>
          <w:numId w:val="18"/>
        </w:numPr>
      </w:pPr>
      <w:r>
        <w:t xml:space="preserve">erbjuda en pålitlig drift och </w:t>
      </w:r>
      <w:proofErr w:type="spellStart"/>
      <w:r>
        <w:t>hosting</w:t>
      </w:r>
      <w:proofErr w:type="spellEnd"/>
      <w:r>
        <w:t xml:space="preserve"> till ett skäligt pris</w:t>
      </w:r>
    </w:p>
    <w:p w14:paraId="39F58785" w14:textId="7A9FD802" w:rsidR="00771A8D" w:rsidRDefault="00771A8D" w:rsidP="00033281">
      <w:pPr>
        <w:pStyle w:val="Liststycke"/>
        <w:numPr>
          <w:ilvl w:val="0"/>
          <w:numId w:val="18"/>
        </w:numPr>
      </w:pPr>
      <w:r>
        <w:t>följa lagar och inte får vara dömda för vissa specifika brott</w:t>
      </w:r>
    </w:p>
    <w:p w14:paraId="7A102B3C" w14:textId="7851852B" w:rsidR="004360C6" w:rsidRDefault="004360C6" w:rsidP="00033281">
      <w:pPr>
        <w:pStyle w:val="Liststycke"/>
        <w:numPr>
          <w:ilvl w:val="0"/>
          <w:numId w:val="18"/>
        </w:numPr>
      </w:pPr>
      <w:r>
        <w:t>ha en effektiv och beprövad arbetsprocess</w:t>
      </w:r>
    </w:p>
    <w:p w14:paraId="612EADA0" w14:textId="4BB501BA" w:rsidR="004360C6" w:rsidRDefault="004360C6" w:rsidP="00033281">
      <w:pPr>
        <w:pStyle w:val="Liststycke"/>
        <w:numPr>
          <w:ilvl w:val="0"/>
          <w:numId w:val="18"/>
        </w:numPr>
      </w:pPr>
      <w:r>
        <w:t>kunna kommunicera med oss på svenska</w:t>
      </w:r>
    </w:p>
    <w:p w14:paraId="1AE058C8" w14:textId="2CAD424C" w:rsidR="00771A8D" w:rsidRDefault="00771A8D" w:rsidP="00771A8D">
      <w:pPr>
        <w:pStyle w:val="Liststycke"/>
        <w:numPr>
          <w:ilvl w:val="0"/>
          <w:numId w:val="18"/>
        </w:numPr>
      </w:pPr>
      <w:r>
        <w:t>ha timpriser som understiger 1500 kronor</w:t>
      </w:r>
    </w:p>
    <w:p w14:paraId="0DD528FE" w14:textId="2EF49462" w:rsidR="004D3FA9" w:rsidRDefault="004D3FA9" w:rsidP="00033281">
      <w:pPr>
        <w:pStyle w:val="Liststycke"/>
        <w:numPr>
          <w:ilvl w:val="0"/>
          <w:numId w:val="18"/>
        </w:numPr>
      </w:pPr>
      <w:r>
        <w:t>acceptera de avtalsvillkor som anges i bilaga 2 ”Avtal</w:t>
      </w:r>
      <w:r w:rsidR="00CD24B4">
        <w:t>s</w:t>
      </w:r>
      <w:r>
        <w:t xml:space="preserve">villkor” </w:t>
      </w:r>
    </w:p>
    <w:p w14:paraId="32F8D34D" w14:textId="77777777" w:rsidR="005E0407" w:rsidRDefault="005E0407">
      <w:pPr>
        <w:rPr>
          <w:rFonts w:ascii="Visuelt Living History" w:eastAsiaTheme="majorEastAsia" w:hAnsi="Visuelt Living History"/>
          <w:sz w:val="28"/>
          <w:szCs w:val="28"/>
        </w:rPr>
      </w:pPr>
      <w:r>
        <w:rPr>
          <w:rFonts w:ascii="Visuelt Living History" w:eastAsiaTheme="majorEastAsia" w:hAnsi="Visuelt Living History"/>
          <w:sz w:val="28"/>
          <w:szCs w:val="28"/>
        </w:rPr>
        <w:br w:type="page"/>
      </w:r>
    </w:p>
    <w:p w14:paraId="38DE0F0B" w14:textId="24F3AB21" w:rsidR="003974BF" w:rsidRDefault="00771A8D" w:rsidP="00BE4063">
      <w:pPr>
        <w:rPr>
          <w:rFonts w:ascii="Visuelt Living History" w:eastAsiaTheme="majorEastAsia" w:hAnsi="Visuelt Living History"/>
          <w:sz w:val="28"/>
          <w:szCs w:val="28"/>
        </w:rPr>
      </w:pPr>
      <w:r>
        <w:rPr>
          <w:rFonts w:ascii="Visuelt Living History" w:eastAsiaTheme="majorEastAsia" w:hAnsi="Visuelt Living History"/>
          <w:sz w:val="28"/>
          <w:szCs w:val="28"/>
        </w:rPr>
        <w:lastRenderedPageBreak/>
        <w:t>Ut</w:t>
      </w:r>
      <w:r w:rsidR="0003484F">
        <w:rPr>
          <w:rFonts w:ascii="Visuelt Living History" w:eastAsiaTheme="majorEastAsia" w:hAnsi="Visuelt Living History"/>
          <w:sz w:val="28"/>
          <w:szCs w:val="28"/>
        </w:rPr>
        <w:t>värdering</w:t>
      </w:r>
      <w:r w:rsidR="008C4823">
        <w:rPr>
          <w:rFonts w:ascii="Visuelt Living History" w:eastAsiaTheme="majorEastAsia" w:hAnsi="Visuelt Living History"/>
          <w:sz w:val="28"/>
          <w:szCs w:val="28"/>
        </w:rPr>
        <w:t>skriterier</w:t>
      </w:r>
      <w:r>
        <w:rPr>
          <w:rFonts w:ascii="Visuelt Living History" w:eastAsiaTheme="majorEastAsia" w:hAnsi="Visuelt Living History"/>
          <w:sz w:val="28"/>
          <w:szCs w:val="28"/>
        </w:rPr>
        <w:t xml:space="preserve"> </w:t>
      </w:r>
      <w:r w:rsidR="00BA5A55">
        <w:rPr>
          <w:rFonts w:ascii="Visuelt Living History" w:eastAsiaTheme="majorEastAsia" w:hAnsi="Visuelt Living History"/>
          <w:sz w:val="28"/>
          <w:szCs w:val="28"/>
        </w:rPr>
        <w:t xml:space="preserve">och underlag som </w:t>
      </w:r>
      <w:r w:rsidR="00BB0E5F">
        <w:rPr>
          <w:rFonts w:ascii="Visuelt Living History" w:eastAsiaTheme="majorEastAsia" w:hAnsi="Visuelt Living History"/>
          <w:sz w:val="28"/>
          <w:szCs w:val="28"/>
        </w:rPr>
        <w:t xml:space="preserve">ska </w:t>
      </w:r>
      <w:r w:rsidR="00BA5A55">
        <w:rPr>
          <w:rFonts w:ascii="Visuelt Living History" w:eastAsiaTheme="majorEastAsia" w:hAnsi="Visuelt Living History"/>
          <w:sz w:val="28"/>
          <w:szCs w:val="28"/>
        </w:rPr>
        <w:t>skickas in</w:t>
      </w:r>
    </w:p>
    <w:p w14:paraId="58581850" w14:textId="2117CCE0" w:rsidR="0003484F" w:rsidRDefault="008E1C43" w:rsidP="00BE4063">
      <w:r>
        <w:t>Inkomna anbud kommer utvärderas genom kriterier</w:t>
      </w:r>
      <w:r w:rsidR="004B5D5E">
        <w:t>na nedan</w:t>
      </w:r>
      <w:r>
        <w:t xml:space="preserve">. </w:t>
      </w:r>
      <w:r w:rsidR="0003484F">
        <w:t>För varje kriterium framgår vilket underlag ni som leverantör behöver skicka in tillsammans med ert anbud.</w:t>
      </w:r>
    </w:p>
    <w:p w14:paraId="1DC0B876" w14:textId="7EBF5580" w:rsidR="008E1C43" w:rsidRDefault="0045032D" w:rsidP="00033281">
      <w:r>
        <w:t xml:space="preserve">Utvärderingskriterierna nedan är inga skallkrav, men </w:t>
      </w:r>
      <w:r w:rsidR="008D5E43">
        <w:t xml:space="preserve">vår förväntan är att du som leverantör </w:t>
      </w:r>
      <w:r w:rsidR="00BB0E5F">
        <w:t xml:space="preserve">kan </w:t>
      </w:r>
      <w:r w:rsidR="008D5E43">
        <w:t xml:space="preserve">leva upp till </w:t>
      </w:r>
      <w:r w:rsidR="0003484F">
        <w:t xml:space="preserve">i alla fall de flesta </w:t>
      </w:r>
      <w:r w:rsidR="008D5E43">
        <w:t>kriterier</w:t>
      </w:r>
      <w:r w:rsidR="0003484F">
        <w:t>na</w:t>
      </w:r>
      <w:r>
        <w:t>. I</w:t>
      </w:r>
      <w:r w:rsidR="00AB1AFF">
        <w:t xml:space="preserve"> utvärdering av anbud kommer erfarenhet och kvalitet viktas högre än pris då </w:t>
      </w:r>
      <w:r w:rsidR="00FA4D82">
        <w:t>vi behöver en leverantör med mycket erfarna medarbetare</w:t>
      </w:r>
      <w:r w:rsidR="008D5E43">
        <w:t xml:space="preserve">. </w:t>
      </w:r>
    </w:p>
    <w:p w14:paraId="528B6529" w14:textId="713C79D7" w:rsidR="003974BF" w:rsidRPr="003974BF" w:rsidRDefault="003974BF" w:rsidP="00BE4063">
      <w:pPr>
        <w:rPr>
          <w:rFonts w:ascii="Visuelt Living History" w:hAnsi="Visuelt Living History"/>
        </w:rPr>
      </w:pPr>
      <w:r w:rsidRPr="003974BF">
        <w:rPr>
          <w:rFonts w:ascii="Visuelt Living History" w:hAnsi="Visuelt Living History"/>
        </w:rPr>
        <w:t xml:space="preserve">Teamets </w:t>
      </w:r>
      <w:r w:rsidR="00272119">
        <w:rPr>
          <w:rFonts w:ascii="Visuelt Living History" w:hAnsi="Visuelt Living History"/>
        </w:rPr>
        <w:t xml:space="preserve">samlade </w:t>
      </w:r>
      <w:r w:rsidRPr="003974BF">
        <w:rPr>
          <w:rFonts w:ascii="Visuelt Living History" w:hAnsi="Visuelt Living History"/>
        </w:rPr>
        <w:t>erfarenhet</w:t>
      </w:r>
      <w:r w:rsidR="00272119">
        <w:rPr>
          <w:rFonts w:ascii="Visuelt Living History" w:hAnsi="Visuelt Living History"/>
        </w:rPr>
        <w:t>er</w:t>
      </w:r>
    </w:p>
    <w:p w14:paraId="1F1CF48E" w14:textId="4AF27CD2" w:rsidR="003974BF" w:rsidRDefault="003974BF" w:rsidP="00BE4063">
      <w:r w:rsidRPr="000F5D4D">
        <w:t>Anbud</w:t>
      </w:r>
      <w:r w:rsidR="00B032ED" w:rsidRPr="000F5D4D">
        <w:t>et</w:t>
      </w:r>
      <w:r>
        <w:t xml:space="preserve"> ska beskriva det team som i huvudsak ska </w:t>
      </w:r>
      <w:r w:rsidR="00B032ED" w:rsidRPr="000F5D4D">
        <w:t>vara</w:t>
      </w:r>
      <w:r w:rsidR="00B032ED">
        <w:t xml:space="preserve"> </w:t>
      </w:r>
      <w:r>
        <w:t xml:space="preserve">ansvariga för leveranser till oss. De enskilda team-medlemmarnas erfarenhet ska beskrivas </w:t>
      </w:r>
      <w:r w:rsidR="008E1C43">
        <w:t xml:space="preserve">avseende deras tidigare erfarenhet </w:t>
      </w:r>
      <w:r w:rsidR="004B5D5E">
        <w:t>av</w:t>
      </w:r>
      <w:r w:rsidR="008E1C43">
        <w:t xml:space="preserve"> att ta fram webbplatser som:</w:t>
      </w:r>
    </w:p>
    <w:p w14:paraId="22146989" w14:textId="3EEB008D" w:rsidR="008E1C43" w:rsidRDefault="008E1C43" w:rsidP="00FC3F11">
      <w:pPr>
        <w:pStyle w:val="Liststycke"/>
        <w:numPr>
          <w:ilvl w:val="0"/>
          <w:numId w:val="9"/>
        </w:numPr>
      </w:pPr>
      <w:r>
        <w:t xml:space="preserve">följer </w:t>
      </w:r>
      <w:hyperlink r:id="rId8" w:history="1">
        <w:r w:rsidRPr="00646486">
          <w:rPr>
            <w:rStyle w:val="Hyperlnk"/>
          </w:rPr>
          <w:t>webbdirektivet</w:t>
        </w:r>
      </w:hyperlink>
    </w:p>
    <w:p w14:paraId="2B52CB91" w14:textId="41371286" w:rsidR="008E1C43" w:rsidRDefault="008E1C43" w:rsidP="00FC3F11">
      <w:pPr>
        <w:pStyle w:val="Liststycke"/>
        <w:numPr>
          <w:ilvl w:val="0"/>
          <w:numId w:val="9"/>
        </w:numPr>
      </w:pPr>
      <w:r>
        <w:t>innehåller stora informationsmängder som behövt strukturerats om</w:t>
      </w:r>
    </w:p>
    <w:p w14:paraId="3E02003D" w14:textId="0D400B23" w:rsidR="008E1C43" w:rsidRDefault="008E1C43" w:rsidP="00FC3F11">
      <w:pPr>
        <w:pStyle w:val="Liststycke"/>
        <w:numPr>
          <w:ilvl w:val="0"/>
          <w:numId w:val="9"/>
        </w:numPr>
      </w:pPr>
      <w:r>
        <w:t xml:space="preserve">har vunnit priser </w:t>
      </w:r>
      <w:r w:rsidR="009545AA">
        <w:t xml:space="preserve">eller på annat sätt meriterat sig högt </w:t>
      </w:r>
      <w:r>
        <w:t>för sin formgivning</w:t>
      </w:r>
      <w:r w:rsidR="00646486">
        <w:t xml:space="preserve">, </w:t>
      </w:r>
      <w:r>
        <w:t>design</w:t>
      </w:r>
      <w:r w:rsidR="00646486">
        <w:t xml:space="preserve"> eller kundnöjdhet</w:t>
      </w:r>
    </w:p>
    <w:p w14:paraId="3EABDF1D" w14:textId="36C602AE" w:rsidR="008E1C43" w:rsidRDefault="008E1C43" w:rsidP="00FC3F11">
      <w:pPr>
        <w:pStyle w:val="Liststycke"/>
        <w:numPr>
          <w:ilvl w:val="0"/>
          <w:numId w:val="8"/>
        </w:numPr>
      </w:pPr>
      <w:r>
        <w:t>har tagits fram tillsammans med funktionshindrade som användartestar</w:t>
      </w:r>
      <w:r w:rsidR="004B5D5E">
        <w:t>e</w:t>
      </w:r>
    </w:p>
    <w:p w14:paraId="1E141DD7" w14:textId="3B316317" w:rsidR="008E1C43" w:rsidRDefault="008E1C43" w:rsidP="00FC3F11">
      <w:pPr>
        <w:pStyle w:val="Liststycke"/>
        <w:numPr>
          <w:ilvl w:val="0"/>
          <w:numId w:val="8"/>
        </w:numPr>
      </w:pPr>
      <w:r>
        <w:t>riktar sig till olika målgrupper som har olika behov</w:t>
      </w:r>
    </w:p>
    <w:p w14:paraId="70B34571" w14:textId="0E755E6B" w:rsidR="004B5D5E" w:rsidRDefault="004B5D5E" w:rsidP="00FC3F11">
      <w:pPr>
        <w:pStyle w:val="Liststycke"/>
        <w:numPr>
          <w:ilvl w:val="0"/>
          <w:numId w:val="8"/>
        </w:numPr>
      </w:pPr>
      <w:r>
        <w:t xml:space="preserve">har </w:t>
      </w:r>
      <w:proofErr w:type="spellStart"/>
      <w:r>
        <w:t>drupal</w:t>
      </w:r>
      <w:proofErr w:type="spellEnd"/>
      <w:r>
        <w:t xml:space="preserve"> som CMS</w:t>
      </w:r>
    </w:p>
    <w:p w14:paraId="47B3DC81" w14:textId="2BDC30A0" w:rsidR="00AD5C27" w:rsidRDefault="00EF6521" w:rsidP="00FC3F11">
      <w:pPr>
        <w:pStyle w:val="Liststycke"/>
        <w:numPr>
          <w:ilvl w:val="0"/>
          <w:numId w:val="8"/>
        </w:numPr>
      </w:pPr>
      <w:r w:rsidRPr="000F5D4D">
        <w:t xml:space="preserve">har </w:t>
      </w:r>
      <w:r w:rsidR="00AD5C27" w:rsidRPr="000F5D4D">
        <w:t>migrera</w:t>
      </w:r>
      <w:r w:rsidRPr="000F5D4D">
        <w:t>t</w:t>
      </w:r>
      <w:r w:rsidR="00AD5C27">
        <w:t xml:space="preserve"> stora mängder innehåll mellan olika CMS</w:t>
      </w:r>
    </w:p>
    <w:p w14:paraId="2C2E2EAD" w14:textId="0AC59359" w:rsidR="00AD5C27" w:rsidRDefault="00757B8B" w:rsidP="00FC3F11">
      <w:pPr>
        <w:pStyle w:val="Liststycke"/>
        <w:numPr>
          <w:ilvl w:val="0"/>
          <w:numId w:val="8"/>
        </w:numPr>
      </w:pPr>
      <w:r w:rsidRPr="000F5D4D">
        <w:t>har</w:t>
      </w:r>
      <w:r>
        <w:t xml:space="preserve"> </w:t>
      </w:r>
      <w:r w:rsidR="00AD5C27">
        <w:t>tagits fram för myndigheter eller andra offentliga organisationer</w:t>
      </w:r>
    </w:p>
    <w:p w14:paraId="58B275C0" w14:textId="27312E3B" w:rsidR="0072450F" w:rsidRDefault="0072450F" w:rsidP="00FC3F11">
      <w:pPr>
        <w:pStyle w:val="Liststycke"/>
        <w:numPr>
          <w:ilvl w:val="0"/>
          <w:numId w:val="8"/>
        </w:numPr>
      </w:pPr>
      <w:r>
        <w:t>har erfarenhet av att bygga webb</w:t>
      </w:r>
      <w:r w:rsidR="00ED617F">
        <w:t>platser</w:t>
      </w:r>
      <w:r>
        <w:t xml:space="preserve"> som presentera</w:t>
      </w:r>
      <w:r w:rsidR="00ED617F">
        <w:t>r</w:t>
      </w:r>
      <w:r>
        <w:t xml:space="preserve"> pedagogiskt material </w:t>
      </w:r>
    </w:p>
    <w:p w14:paraId="6D453359" w14:textId="6EAC3E58" w:rsidR="008E1C43" w:rsidRDefault="008E1C43" w:rsidP="008E1C43">
      <w:r>
        <w:t xml:space="preserve">Förutom namngivna konsulter och deras yrkesroll behöver dokumentation bifogas </w:t>
      </w:r>
      <w:r w:rsidR="004B5D5E">
        <w:t xml:space="preserve">som visar konsulternas </w:t>
      </w:r>
      <w:r w:rsidR="00BA5A55">
        <w:t xml:space="preserve">erfarenhetsnivå och </w:t>
      </w:r>
      <w:r>
        <w:t xml:space="preserve">lämplighet för </w:t>
      </w:r>
      <w:r w:rsidR="009545AA">
        <w:t xml:space="preserve">uppdraget, exempelvis genom </w:t>
      </w:r>
      <w:r w:rsidR="00BB0E5F">
        <w:t>cv</w:t>
      </w:r>
      <w:r w:rsidR="009545AA">
        <w:t xml:space="preserve">:n, </w:t>
      </w:r>
      <w:r w:rsidR="00BA5A55">
        <w:t>korta motiveringar</w:t>
      </w:r>
      <w:r w:rsidR="00BB0E5F">
        <w:t xml:space="preserve"> och </w:t>
      </w:r>
      <w:r w:rsidR="00BA5A55">
        <w:t>arbetsprover t</w:t>
      </w:r>
      <w:r w:rsidR="0045032D">
        <w:t>.</w:t>
      </w:r>
      <w:r w:rsidR="00BA5A55">
        <w:t>ex</w:t>
      </w:r>
      <w:r w:rsidR="0045032D">
        <w:t>.</w:t>
      </w:r>
      <w:r w:rsidR="00BA5A55">
        <w:t xml:space="preserve"> i form av länkar </w:t>
      </w:r>
      <w:r w:rsidR="009545AA">
        <w:t>till publicerade webbplatser</w:t>
      </w:r>
      <w:r w:rsidR="007A3F91">
        <w:t xml:space="preserve">, projekt på </w:t>
      </w:r>
      <w:proofErr w:type="spellStart"/>
      <w:r w:rsidR="007A3F91">
        <w:t>GitHub</w:t>
      </w:r>
      <w:proofErr w:type="spellEnd"/>
      <w:r w:rsidR="007A3F91">
        <w:t xml:space="preserve"> </w:t>
      </w:r>
      <w:proofErr w:type="spellStart"/>
      <w:proofErr w:type="gramStart"/>
      <w:r w:rsidR="007A3F91">
        <w:t>etc</w:t>
      </w:r>
      <w:proofErr w:type="spellEnd"/>
      <w:r w:rsidR="007A3F91">
        <w:t xml:space="preserve"> </w:t>
      </w:r>
      <w:r w:rsidR="004B5D5E">
        <w:t>.</w:t>
      </w:r>
      <w:proofErr w:type="gramEnd"/>
      <w:r w:rsidR="004B5D5E">
        <w:t xml:space="preserve"> </w:t>
      </w:r>
      <w:r w:rsidR="00BA5A55">
        <w:t>D</w:t>
      </w:r>
      <w:r w:rsidR="004B5D5E">
        <w:t xml:space="preserve">å det är relevant i olika grad för olika roller i teamet att ha erfarenhet av olika delar så behöver inte alla offererade konsulter ha erfarenhet av alla </w:t>
      </w:r>
      <w:r w:rsidR="00676BEE">
        <w:t>punkter ovan</w:t>
      </w:r>
      <w:r w:rsidR="00BA5A55">
        <w:t>.</w:t>
      </w:r>
    </w:p>
    <w:p w14:paraId="1AF589C1" w14:textId="60C9B107" w:rsidR="00676BEE" w:rsidRPr="00AF3816" w:rsidRDefault="00676BEE" w:rsidP="008E1C43">
      <w:pPr>
        <w:rPr>
          <w:rFonts w:ascii="Visuelt Living History" w:hAnsi="Visuelt Living History"/>
        </w:rPr>
      </w:pPr>
      <w:proofErr w:type="spellStart"/>
      <w:r w:rsidRPr="00AF3816">
        <w:rPr>
          <w:rFonts w:ascii="Visuelt Living History" w:hAnsi="Visuelt Living History"/>
        </w:rPr>
        <w:t>Referen</w:t>
      </w:r>
      <w:r w:rsidR="00BA5A55">
        <w:rPr>
          <w:rFonts w:ascii="Visuelt Living History" w:hAnsi="Visuelt Living History"/>
        </w:rPr>
        <w:t>scase</w:t>
      </w:r>
      <w:proofErr w:type="spellEnd"/>
    </w:p>
    <w:p w14:paraId="0CF024E4" w14:textId="454A3D62" w:rsidR="005B62BB" w:rsidRDefault="00676BEE" w:rsidP="008E1C43">
      <w:r>
        <w:t xml:space="preserve">Vi vill att ni bifogar länkar till publicerade webbplatser </w:t>
      </w:r>
      <w:r w:rsidR="001050E1">
        <w:t xml:space="preserve">som de </w:t>
      </w:r>
      <w:r>
        <w:t xml:space="preserve">offererade team-medlemmar arbetat med att </w:t>
      </w:r>
      <w:r w:rsidR="001050E1">
        <w:t xml:space="preserve">ta fram. </w:t>
      </w:r>
      <w:r w:rsidR="00D52670">
        <w:t xml:space="preserve">Webbplatserna ska exemplifiera arbete inom kategorierna nedan. </w:t>
      </w:r>
      <w:r w:rsidR="000F5D4D">
        <w:t>Det ska framgå vilken team-medlem som arbetat med vilken webbplats</w:t>
      </w:r>
      <w:r w:rsidR="00F86CF9">
        <w:t xml:space="preserve">, </w:t>
      </w:r>
      <w:r w:rsidR="000F5D4D">
        <w:t>i vilken roll</w:t>
      </w:r>
      <w:r w:rsidR="00932FC7">
        <w:t xml:space="preserve"> denne jobbat med webbplatsen</w:t>
      </w:r>
      <w:r w:rsidR="00F86CF9">
        <w:t xml:space="preserve"> och</w:t>
      </w:r>
      <w:r w:rsidR="00BB0E5F">
        <w:t>,</w:t>
      </w:r>
      <w:r w:rsidR="00FA4D82">
        <w:t xml:space="preserve"> </w:t>
      </w:r>
      <w:r w:rsidR="00F86CF9">
        <w:t xml:space="preserve">om ni tror att det behövs </w:t>
      </w:r>
      <w:r w:rsidR="005B62BB">
        <w:t>för att vi ska kunna göra en rättvis bedömning</w:t>
      </w:r>
      <w:r w:rsidR="00BB0E5F">
        <w:t>,</w:t>
      </w:r>
      <w:r w:rsidR="00FA4D82">
        <w:t xml:space="preserve"> </w:t>
      </w:r>
      <w:r w:rsidR="005B62BB">
        <w:t xml:space="preserve">kan </w:t>
      </w:r>
      <w:r w:rsidR="00F86CF9">
        <w:t>ni även berätta lite om kundens beställning</w:t>
      </w:r>
      <w:r w:rsidR="005B62BB">
        <w:t xml:space="preserve"> och ramar som fanns för arbetet</w:t>
      </w:r>
      <w:r w:rsidR="00F86CF9">
        <w:t xml:space="preserve">. </w:t>
      </w:r>
    </w:p>
    <w:p w14:paraId="3526D437" w14:textId="0BE6B2C0" w:rsidR="00676BEE" w:rsidRDefault="00D52670" w:rsidP="008E1C43">
      <w:r>
        <w:lastRenderedPageBreak/>
        <w:t xml:space="preserve">Olika webbplatser kan användas för att visa arbete inom de olika kategorierna, och samma webbplats kan också användas </w:t>
      </w:r>
      <w:r w:rsidR="00896DD8">
        <w:t xml:space="preserve">för att visa arbete inom </w:t>
      </w:r>
      <w:r>
        <w:t>flera kategorier.</w:t>
      </w:r>
    </w:p>
    <w:p w14:paraId="2E94B858" w14:textId="3AB3EC52" w:rsidR="00F27297" w:rsidRDefault="00413547" w:rsidP="00896DD8">
      <w:pPr>
        <w:pStyle w:val="Liststycke"/>
        <w:numPr>
          <w:ilvl w:val="0"/>
          <w:numId w:val="14"/>
        </w:numPr>
      </w:pPr>
      <w:r>
        <w:t>Kultur- eller nöjesverksamhet</w:t>
      </w:r>
      <w:r w:rsidR="00EB0493">
        <w:t xml:space="preserve"> riktad mot allmänheten</w:t>
      </w:r>
    </w:p>
    <w:p w14:paraId="237DE420" w14:textId="55531311" w:rsidR="00EB0493" w:rsidRDefault="0052281C" w:rsidP="00896DD8">
      <w:pPr>
        <w:pStyle w:val="Liststycke"/>
        <w:numPr>
          <w:ilvl w:val="0"/>
          <w:numId w:val="14"/>
        </w:numPr>
      </w:pPr>
      <w:r>
        <w:t>Webbplatser med stora informationsmängder</w:t>
      </w:r>
      <w:r w:rsidR="002D59CA">
        <w:t>/många sidor</w:t>
      </w:r>
    </w:p>
    <w:p w14:paraId="6F0F5687" w14:textId="03914602" w:rsidR="0025693F" w:rsidRDefault="0025693F" w:rsidP="00896DD8">
      <w:pPr>
        <w:pStyle w:val="Liststycke"/>
        <w:numPr>
          <w:ilvl w:val="0"/>
          <w:numId w:val="14"/>
        </w:numPr>
      </w:pPr>
      <w:r>
        <w:t xml:space="preserve">Webbplatser </w:t>
      </w:r>
      <w:r w:rsidR="00D16A6E">
        <w:t>för offentlig sektor</w:t>
      </w:r>
    </w:p>
    <w:p w14:paraId="77376D86" w14:textId="3002F79A" w:rsidR="0072450F" w:rsidRDefault="0072450F" w:rsidP="00896DD8">
      <w:pPr>
        <w:pStyle w:val="Liststycke"/>
        <w:numPr>
          <w:ilvl w:val="0"/>
          <w:numId w:val="14"/>
        </w:numPr>
      </w:pPr>
      <w:r>
        <w:t>Webbplatser som samlar pedagogisk</w:t>
      </w:r>
      <w:r w:rsidR="008D5E43">
        <w:t>t</w:t>
      </w:r>
      <w:r>
        <w:t xml:space="preserve"> material</w:t>
      </w:r>
    </w:p>
    <w:p w14:paraId="26BB6F8C" w14:textId="0E68E074" w:rsidR="0072450F" w:rsidRDefault="0072450F" w:rsidP="00896DD8">
      <w:pPr>
        <w:pStyle w:val="Liststycke"/>
        <w:numPr>
          <w:ilvl w:val="0"/>
          <w:numId w:val="14"/>
        </w:numPr>
      </w:pPr>
      <w:r>
        <w:t>Webbplatser som syftar till engagemang i samhällsfrågor</w:t>
      </w:r>
    </w:p>
    <w:p w14:paraId="76C44A36" w14:textId="390FCC42" w:rsidR="000F5D4D" w:rsidRDefault="005B64DF" w:rsidP="008E1C43">
      <w:r>
        <w:t xml:space="preserve">Kontaktuppgifter </w:t>
      </w:r>
      <w:r w:rsidR="00BA5A55">
        <w:t xml:space="preserve">till kund </w:t>
      </w:r>
      <w:r>
        <w:t xml:space="preserve">för referenstagning </w:t>
      </w:r>
      <w:r w:rsidR="00632B5F">
        <w:t xml:space="preserve">kopplat till </w:t>
      </w:r>
      <w:proofErr w:type="spellStart"/>
      <w:r w:rsidR="00632B5F">
        <w:t>referens</w:t>
      </w:r>
      <w:r w:rsidR="00BA5A55">
        <w:t>casen</w:t>
      </w:r>
      <w:proofErr w:type="spellEnd"/>
      <w:r w:rsidR="00632B5F">
        <w:t xml:space="preserve"> ska bifogas. Den person som anges som referens ska helst vara beställare eller annan person som haft direkt kontakt med teamet.</w:t>
      </w:r>
    </w:p>
    <w:p w14:paraId="2E1BE2F5" w14:textId="5CFDBC37" w:rsidR="0023195A" w:rsidRPr="0023195A" w:rsidRDefault="0023195A" w:rsidP="008E1C43">
      <w:pPr>
        <w:rPr>
          <w:rFonts w:ascii="Visuelt Living History" w:hAnsi="Visuelt Living History"/>
        </w:rPr>
      </w:pPr>
      <w:r w:rsidRPr="0023195A">
        <w:rPr>
          <w:rFonts w:ascii="Visuelt Living History" w:hAnsi="Visuelt Living History"/>
        </w:rPr>
        <w:t>Pris</w:t>
      </w:r>
    </w:p>
    <w:p w14:paraId="2DAA5BFA" w14:textId="16BD5B26" w:rsidR="00896DD8" w:rsidRDefault="0023195A" w:rsidP="008E1C43">
      <w:r>
        <w:t xml:space="preserve">En prislista som visar timpris för offererat team ska skickas in. Om olika roller i teamet debiteras med olika timpriser så ska de olika priserna beskrivas. I utvärderingen bedöms specifikt priser för utvecklare, </w:t>
      </w:r>
      <w:proofErr w:type="spellStart"/>
      <w:r>
        <w:t>UX:are</w:t>
      </w:r>
      <w:proofErr w:type="spellEnd"/>
      <w:r>
        <w:t xml:space="preserve"> och projektledare. Det behöver därför gå att läsa ut timpris för dessa roller. </w:t>
      </w:r>
    </w:p>
    <w:p w14:paraId="795E7C38" w14:textId="5C1D7736" w:rsidR="00F76A0F" w:rsidRPr="00033281" w:rsidRDefault="00F76A0F" w:rsidP="008E1C43">
      <w:pPr>
        <w:rPr>
          <w:rFonts w:ascii="Visuelt Living History" w:hAnsi="Visuelt Living History"/>
        </w:rPr>
      </w:pPr>
      <w:r w:rsidRPr="00033281">
        <w:rPr>
          <w:rFonts w:ascii="Visuelt Living History" w:hAnsi="Visuelt Living History"/>
        </w:rPr>
        <w:t>Arbetsprocess</w:t>
      </w:r>
    </w:p>
    <w:p w14:paraId="3FD6EE8D" w14:textId="77777777" w:rsidR="00151FC1" w:rsidRDefault="00151FC1" w:rsidP="008E1C43">
      <w:r>
        <w:t xml:space="preserve">En kortfattad beskrivning av er arbetsprocess behöver skickas in. </w:t>
      </w:r>
    </w:p>
    <w:p w14:paraId="4F6F2E80" w14:textId="241B9BD5" w:rsidR="00151FC1" w:rsidRDefault="00151FC1" w:rsidP="008E1C43">
      <w:r>
        <w:t>Utöver den inskickade beskrivningen vill vi även genomföra korta intervjuer med representanter från det leveransteam ni offererar</w:t>
      </w:r>
      <w:r w:rsidR="00C573FD">
        <w:t>. Under intervjun</w:t>
      </w:r>
      <w:r>
        <w:t xml:space="preserve"> får </w:t>
      </w:r>
      <w:r w:rsidR="00C573FD">
        <w:t xml:space="preserve">ni </w:t>
      </w:r>
      <w:r>
        <w:t xml:space="preserve">berätta mer om er arbetsprocess och hur ni skulle vilja ordna processen att ta fram en ny webbplats åt oss. En kontaktuppgift till person </w:t>
      </w:r>
      <w:r w:rsidR="00F9753A">
        <w:t>med vilken vi kan boka tid för intervju behöver därför skickas in.</w:t>
      </w:r>
    </w:p>
    <w:p w14:paraId="71734122" w14:textId="6F13CFE4" w:rsidR="00F76A0F" w:rsidRDefault="00151FC1" w:rsidP="008E1C43">
      <w:r>
        <w:t>Intervjuerna planeras preliminärt att hållas under första veckan i februari.</w:t>
      </w:r>
      <w:r w:rsidR="00F76A0F">
        <w:t xml:space="preserve"> </w:t>
      </w:r>
    </w:p>
    <w:p w14:paraId="26EF9620" w14:textId="493D5CBE" w:rsidR="00436EE4" w:rsidRPr="002E7C78" w:rsidRDefault="00436EE4" w:rsidP="008E1C43">
      <w:pPr>
        <w:rPr>
          <w:rFonts w:ascii="Visuelt Living History" w:hAnsi="Visuelt Living History"/>
        </w:rPr>
      </w:pPr>
      <w:r w:rsidRPr="002E7C78">
        <w:rPr>
          <w:rFonts w:ascii="Visuelt Living History" w:hAnsi="Visuelt Living History"/>
        </w:rPr>
        <w:t>Miljöarbete</w:t>
      </w:r>
    </w:p>
    <w:p w14:paraId="521BC9E0" w14:textId="6DBF9201" w:rsidR="00436EE4" w:rsidRDefault="00436EE4" w:rsidP="008E1C43">
      <w:r>
        <w:t xml:space="preserve">En beskrivning av hur ni arbetar för att minimera er </w:t>
      </w:r>
      <w:r w:rsidR="00923C0B">
        <w:t xml:space="preserve">miljöpåverkan </w:t>
      </w:r>
      <w:r>
        <w:t>ska skickas in</w:t>
      </w:r>
      <w:r w:rsidR="00914B9E">
        <w:t xml:space="preserve">. </w:t>
      </w:r>
    </w:p>
    <w:p w14:paraId="6D766715" w14:textId="69512852" w:rsidR="00BA5A55" w:rsidRDefault="00BA5A55" w:rsidP="00BA5A55">
      <w:pPr>
        <w:autoSpaceDE w:val="0"/>
        <w:autoSpaceDN w:val="0"/>
        <w:adjustRightInd w:val="0"/>
        <w:spacing w:after="0" w:line="240" w:lineRule="auto"/>
        <w:rPr>
          <w:rFonts w:ascii="Segoe UI" w:hAnsi="Segoe UI" w:cs="Segoe UI"/>
          <w:b/>
          <w:bCs/>
          <w:color w:val="000000"/>
          <w:sz w:val="40"/>
          <w:szCs w:val="40"/>
        </w:rPr>
      </w:pPr>
      <w:r w:rsidRPr="00BA5A55">
        <w:rPr>
          <w:rFonts w:ascii="Visuelt Living History" w:eastAsiaTheme="majorEastAsia" w:hAnsi="Visuelt Living History"/>
          <w:sz w:val="28"/>
          <w:szCs w:val="28"/>
        </w:rPr>
        <w:t>Utvärderings</w:t>
      </w:r>
      <w:r w:rsidR="008C4823">
        <w:rPr>
          <w:rFonts w:ascii="Visuelt Living History" w:eastAsiaTheme="majorEastAsia" w:hAnsi="Visuelt Living History"/>
          <w:sz w:val="28"/>
          <w:szCs w:val="28"/>
        </w:rPr>
        <w:t>metod</w:t>
      </w:r>
      <w:r w:rsidRPr="00BA5A55">
        <w:rPr>
          <w:rFonts w:ascii="Segoe UI" w:hAnsi="Segoe UI" w:cs="Segoe UI"/>
          <w:b/>
          <w:bCs/>
          <w:color w:val="000000"/>
          <w:sz w:val="40"/>
          <w:szCs w:val="40"/>
        </w:rPr>
        <w:t xml:space="preserve"> </w:t>
      </w:r>
    </w:p>
    <w:p w14:paraId="78C6A860" w14:textId="6A8289D7" w:rsidR="00E83D30" w:rsidRPr="00E83D30" w:rsidRDefault="00E83D30" w:rsidP="00BA5A55">
      <w:pPr>
        <w:autoSpaceDE w:val="0"/>
        <w:autoSpaceDN w:val="0"/>
        <w:adjustRightInd w:val="0"/>
        <w:spacing w:after="0" w:line="240" w:lineRule="auto"/>
      </w:pPr>
      <w:r>
        <w:t xml:space="preserve">Den </w:t>
      </w:r>
      <w:r w:rsidR="00E1651B">
        <w:t xml:space="preserve">poängsättningsmetod </w:t>
      </w:r>
      <w:r>
        <w:t>som beskrivs nedan</w:t>
      </w:r>
      <w:r w:rsidRPr="00E83D30">
        <w:t xml:space="preserve"> syftar till att vikta anbuden </w:t>
      </w:r>
      <w:r>
        <w:t xml:space="preserve">enligt följande: </w:t>
      </w:r>
    </w:p>
    <w:p w14:paraId="725D8D4F" w14:textId="265F1B9F" w:rsidR="00BA5A55" w:rsidRPr="00D52670" w:rsidRDefault="00BA5A55" w:rsidP="00FC3F11">
      <w:pPr>
        <w:pStyle w:val="Liststycke"/>
        <w:numPr>
          <w:ilvl w:val="0"/>
          <w:numId w:val="13"/>
        </w:numPr>
        <w:autoSpaceDE w:val="0"/>
        <w:autoSpaceDN w:val="0"/>
        <w:adjustRightInd w:val="0"/>
        <w:spacing w:after="50" w:line="240" w:lineRule="auto"/>
        <w:rPr>
          <w:rFonts w:ascii="Palatino Linotype" w:hAnsi="Palatino Linotype" w:cs="Palatino Linotype"/>
          <w:color w:val="000000"/>
          <w:sz w:val="20"/>
          <w:szCs w:val="20"/>
        </w:rPr>
      </w:pPr>
      <w:r w:rsidRPr="00D52670">
        <w:rPr>
          <w:rFonts w:ascii="Palatino Linotype" w:hAnsi="Palatino Linotype" w:cs="Palatino Linotype"/>
          <w:color w:val="000000"/>
          <w:sz w:val="20"/>
          <w:szCs w:val="20"/>
        </w:rPr>
        <w:t xml:space="preserve">Föreslaget teams </w:t>
      </w:r>
      <w:r w:rsidR="00D52670" w:rsidRPr="00D52670">
        <w:rPr>
          <w:rFonts w:ascii="Palatino Linotype" w:hAnsi="Palatino Linotype" w:cs="Palatino Linotype"/>
          <w:color w:val="000000"/>
          <w:sz w:val="20"/>
          <w:szCs w:val="20"/>
        </w:rPr>
        <w:t>erfarenhet</w:t>
      </w:r>
      <w:r w:rsidRPr="00D52670">
        <w:rPr>
          <w:rFonts w:ascii="Palatino Linotype" w:hAnsi="Palatino Linotype" w:cs="Palatino Linotype"/>
          <w:color w:val="000000"/>
          <w:sz w:val="20"/>
          <w:szCs w:val="20"/>
        </w:rPr>
        <w:t xml:space="preserve">, </w:t>
      </w:r>
      <w:r w:rsidR="00F76A0F" w:rsidRPr="00D52670">
        <w:rPr>
          <w:rFonts w:ascii="Palatino Linotype" w:hAnsi="Palatino Linotype" w:cs="Palatino Linotype"/>
          <w:color w:val="000000"/>
          <w:sz w:val="20"/>
          <w:szCs w:val="20"/>
        </w:rPr>
        <w:t>4</w:t>
      </w:r>
      <w:r w:rsidR="00F76A0F">
        <w:rPr>
          <w:rFonts w:ascii="Palatino Linotype" w:hAnsi="Palatino Linotype" w:cs="Palatino Linotype"/>
          <w:color w:val="000000"/>
          <w:sz w:val="20"/>
          <w:szCs w:val="20"/>
        </w:rPr>
        <w:t>0</w:t>
      </w:r>
      <w:r w:rsidRPr="00D52670">
        <w:rPr>
          <w:rFonts w:ascii="Palatino Linotype" w:hAnsi="Palatino Linotype" w:cs="Palatino Linotype"/>
          <w:color w:val="000000"/>
          <w:sz w:val="20"/>
          <w:szCs w:val="20"/>
        </w:rPr>
        <w:t xml:space="preserve">% </w:t>
      </w:r>
    </w:p>
    <w:p w14:paraId="0A02F322" w14:textId="62F711B0" w:rsidR="00BA5A55" w:rsidRPr="00033281" w:rsidRDefault="00107B39" w:rsidP="00FC3F11">
      <w:pPr>
        <w:pStyle w:val="Liststycke"/>
        <w:numPr>
          <w:ilvl w:val="0"/>
          <w:numId w:val="13"/>
        </w:numPr>
        <w:autoSpaceDE w:val="0"/>
        <w:autoSpaceDN w:val="0"/>
        <w:adjustRightInd w:val="0"/>
        <w:spacing w:after="50" w:line="240" w:lineRule="auto"/>
        <w:rPr>
          <w:rFonts w:ascii="Segoe UI" w:hAnsi="Segoe UI" w:cs="Segoe UI"/>
          <w:color w:val="000000"/>
          <w:sz w:val="20"/>
          <w:szCs w:val="20"/>
        </w:rPr>
      </w:pPr>
      <w:r>
        <w:rPr>
          <w:rFonts w:ascii="Palatino Linotype" w:hAnsi="Palatino Linotype" w:cs="Palatino Linotype"/>
          <w:color w:val="000000"/>
          <w:sz w:val="20"/>
          <w:szCs w:val="20"/>
        </w:rPr>
        <w:t xml:space="preserve">Teamets </w:t>
      </w:r>
      <w:proofErr w:type="spellStart"/>
      <w:r>
        <w:rPr>
          <w:rFonts w:ascii="Palatino Linotype" w:hAnsi="Palatino Linotype" w:cs="Palatino Linotype"/>
          <w:color w:val="000000"/>
          <w:sz w:val="20"/>
          <w:szCs w:val="20"/>
        </w:rPr>
        <w:t>r</w:t>
      </w:r>
      <w:r w:rsidR="00BA5A55" w:rsidRPr="00D52670">
        <w:rPr>
          <w:rFonts w:ascii="Palatino Linotype" w:hAnsi="Palatino Linotype" w:cs="Palatino Linotype"/>
          <w:color w:val="000000"/>
          <w:sz w:val="20"/>
          <w:szCs w:val="20"/>
        </w:rPr>
        <w:t>eferenscase</w:t>
      </w:r>
      <w:proofErr w:type="spellEnd"/>
      <w:r w:rsidR="00BA5A55" w:rsidRPr="00D52670">
        <w:rPr>
          <w:rFonts w:ascii="Palatino Linotype" w:hAnsi="Palatino Linotype" w:cs="Palatino Linotype"/>
          <w:color w:val="000000"/>
          <w:sz w:val="20"/>
          <w:szCs w:val="20"/>
        </w:rPr>
        <w:t xml:space="preserve">, </w:t>
      </w:r>
      <w:r w:rsidR="00F76A0F">
        <w:rPr>
          <w:rFonts w:ascii="Palatino Linotype" w:hAnsi="Palatino Linotype" w:cs="Palatino Linotype"/>
          <w:color w:val="000000"/>
          <w:sz w:val="20"/>
          <w:szCs w:val="20"/>
        </w:rPr>
        <w:t>25</w:t>
      </w:r>
      <w:r w:rsidR="00BA5A55" w:rsidRPr="00D52670">
        <w:rPr>
          <w:rFonts w:ascii="Palatino Linotype" w:hAnsi="Palatino Linotype" w:cs="Palatino Linotype"/>
          <w:color w:val="000000"/>
          <w:sz w:val="20"/>
          <w:szCs w:val="20"/>
        </w:rPr>
        <w:t xml:space="preserve">% </w:t>
      </w:r>
    </w:p>
    <w:p w14:paraId="2E361454" w14:textId="292A5162" w:rsidR="00BA5A55" w:rsidRDefault="00BA5A55" w:rsidP="00FC3F11">
      <w:pPr>
        <w:pStyle w:val="Liststycke"/>
        <w:numPr>
          <w:ilvl w:val="0"/>
          <w:numId w:val="13"/>
        </w:numPr>
        <w:autoSpaceDE w:val="0"/>
        <w:autoSpaceDN w:val="0"/>
        <w:adjustRightInd w:val="0"/>
        <w:spacing w:after="0" w:line="240" w:lineRule="auto"/>
        <w:rPr>
          <w:rFonts w:ascii="Palatino Linotype" w:hAnsi="Palatino Linotype" w:cs="Palatino Linotype"/>
          <w:color w:val="000000"/>
          <w:sz w:val="20"/>
          <w:szCs w:val="20"/>
        </w:rPr>
      </w:pPr>
      <w:r w:rsidRPr="00D52670">
        <w:rPr>
          <w:rFonts w:ascii="Palatino Linotype" w:hAnsi="Palatino Linotype" w:cs="Palatino Linotype"/>
          <w:color w:val="000000"/>
          <w:sz w:val="20"/>
          <w:szCs w:val="20"/>
        </w:rPr>
        <w:t xml:space="preserve">Pris, 20% </w:t>
      </w:r>
    </w:p>
    <w:p w14:paraId="5780F6E4" w14:textId="37536E5B" w:rsidR="00F76A0F" w:rsidRPr="00033281" w:rsidRDefault="00F76A0F" w:rsidP="00033281">
      <w:pPr>
        <w:pStyle w:val="Liststycke"/>
        <w:numPr>
          <w:ilvl w:val="0"/>
          <w:numId w:val="13"/>
        </w:numPr>
        <w:autoSpaceDE w:val="0"/>
        <w:autoSpaceDN w:val="0"/>
        <w:adjustRightInd w:val="0"/>
        <w:spacing w:after="50" w:line="240" w:lineRule="auto"/>
        <w:rPr>
          <w:rFonts w:ascii="Segoe UI" w:hAnsi="Segoe UI" w:cs="Segoe UI"/>
          <w:color w:val="000000"/>
          <w:sz w:val="20"/>
          <w:szCs w:val="20"/>
        </w:rPr>
      </w:pPr>
      <w:r>
        <w:rPr>
          <w:rFonts w:ascii="Palatino Linotype" w:hAnsi="Palatino Linotype" w:cs="Palatino Linotype"/>
          <w:color w:val="000000"/>
          <w:sz w:val="20"/>
          <w:szCs w:val="20"/>
        </w:rPr>
        <w:t>Arbetsprocess 10%</w:t>
      </w:r>
    </w:p>
    <w:p w14:paraId="4235C959" w14:textId="428C61A4" w:rsidR="005B62BB" w:rsidRPr="00187F75" w:rsidRDefault="005B62BB" w:rsidP="00FC3F11">
      <w:pPr>
        <w:pStyle w:val="Liststycke"/>
        <w:numPr>
          <w:ilvl w:val="0"/>
          <w:numId w:val="13"/>
        </w:numPr>
        <w:autoSpaceDE w:val="0"/>
        <w:autoSpaceDN w:val="0"/>
        <w:adjustRightInd w:val="0"/>
        <w:spacing w:after="0" w:line="240" w:lineRule="auto"/>
        <w:rPr>
          <w:rFonts w:ascii="Palatino Linotype" w:hAnsi="Palatino Linotype" w:cs="Palatino Linotype"/>
          <w:color w:val="000000"/>
          <w:sz w:val="20"/>
          <w:szCs w:val="20"/>
        </w:rPr>
      </w:pPr>
      <w:r w:rsidRPr="00187F75">
        <w:rPr>
          <w:rFonts w:ascii="Palatino Linotype" w:hAnsi="Palatino Linotype" w:cs="Palatino Linotype"/>
          <w:color w:val="000000"/>
          <w:sz w:val="20"/>
          <w:szCs w:val="20"/>
        </w:rPr>
        <w:t>Miljöarbete 5%</w:t>
      </w:r>
    </w:p>
    <w:p w14:paraId="6BB69E19" w14:textId="77777777" w:rsidR="00BA5A55" w:rsidRPr="00BA5A55" w:rsidRDefault="00BA5A55" w:rsidP="00BA5A55">
      <w:pPr>
        <w:autoSpaceDE w:val="0"/>
        <w:autoSpaceDN w:val="0"/>
        <w:adjustRightInd w:val="0"/>
        <w:spacing w:after="0" w:line="240" w:lineRule="auto"/>
        <w:rPr>
          <w:rFonts w:ascii="Palatino Linotype" w:hAnsi="Palatino Linotype" w:cs="Palatino Linotype"/>
          <w:color w:val="000000"/>
          <w:sz w:val="20"/>
          <w:szCs w:val="20"/>
        </w:rPr>
      </w:pPr>
    </w:p>
    <w:p w14:paraId="673F27E9" w14:textId="77777777" w:rsidR="005E0407" w:rsidRDefault="005E0407">
      <w:pPr>
        <w:rPr>
          <w:rFonts w:ascii="Visuelt Living History" w:hAnsi="Visuelt Living History"/>
        </w:rPr>
      </w:pPr>
      <w:r>
        <w:rPr>
          <w:rFonts w:ascii="Visuelt Living History" w:hAnsi="Visuelt Living History"/>
        </w:rPr>
        <w:br w:type="page"/>
      </w:r>
    </w:p>
    <w:p w14:paraId="54D34933" w14:textId="3DA11213" w:rsidR="00E83D30" w:rsidRPr="00E83D30" w:rsidRDefault="00E83D30" w:rsidP="00E83D30">
      <w:pPr>
        <w:autoSpaceDE w:val="0"/>
        <w:autoSpaceDN w:val="0"/>
        <w:adjustRightInd w:val="0"/>
        <w:spacing w:after="0" w:line="240" w:lineRule="auto"/>
        <w:rPr>
          <w:rFonts w:ascii="Visuelt Living History" w:hAnsi="Visuelt Living History"/>
        </w:rPr>
      </w:pPr>
      <w:r w:rsidRPr="00E83D30">
        <w:rPr>
          <w:rFonts w:ascii="Visuelt Living History" w:hAnsi="Visuelt Living History"/>
        </w:rPr>
        <w:lastRenderedPageBreak/>
        <w:t>Utvärdering av teamet</w:t>
      </w:r>
      <w:r w:rsidR="00BB0E5F">
        <w:rPr>
          <w:rFonts w:ascii="Visuelt Living History" w:hAnsi="Visuelt Living History"/>
        </w:rPr>
        <w:t>s</w:t>
      </w:r>
      <w:r w:rsidRPr="00E83D30">
        <w:rPr>
          <w:rFonts w:ascii="Visuelt Living History" w:hAnsi="Visuelt Living History"/>
        </w:rPr>
        <w:t xml:space="preserve"> erfarenhet</w:t>
      </w:r>
    </w:p>
    <w:p w14:paraId="48F4CBAA" w14:textId="4C21C420" w:rsidR="00E83D30" w:rsidRDefault="00BA5A55" w:rsidP="00E83D30">
      <w:pPr>
        <w:autoSpaceDE w:val="0"/>
        <w:autoSpaceDN w:val="0"/>
        <w:adjustRightInd w:val="0"/>
        <w:spacing w:after="0" w:line="240" w:lineRule="auto"/>
        <w:rPr>
          <w:rFonts w:ascii="Palatino Linotype" w:hAnsi="Palatino Linotype" w:cs="Palatino Linotype"/>
          <w:color w:val="000000"/>
          <w:sz w:val="20"/>
          <w:szCs w:val="20"/>
        </w:rPr>
      </w:pPr>
      <w:r w:rsidRPr="00BA5A55">
        <w:rPr>
          <w:rFonts w:ascii="Palatino Linotype" w:hAnsi="Palatino Linotype" w:cs="Palatino Linotype"/>
          <w:color w:val="000000"/>
          <w:sz w:val="20"/>
          <w:szCs w:val="20"/>
        </w:rPr>
        <w:t xml:space="preserve">Utvärdering av teamets </w:t>
      </w:r>
      <w:r w:rsidR="007403DC">
        <w:rPr>
          <w:rFonts w:ascii="Palatino Linotype" w:hAnsi="Palatino Linotype" w:cs="Palatino Linotype"/>
          <w:color w:val="000000"/>
          <w:sz w:val="20"/>
          <w:szCs w:val="20"/>
        </w:rPr>
        <w:t xml:space="preserve">erfarenhet </w:t>
      </w:r>
      <w:r w:rsidRPr="00BA5A55">
        <w:rPr>
          <w:rFonts w:ascii="Palatino Linotype" w:hAnsi="Palatino Linotype" w:cs="Palatino Linotype"/>
          <w:color w:val="000000"/>
          <w:sz w:val="20"/>
          <w:szCs w:val="20"/>
        </w:rPr>
        <w:t>kommer att bedömas utifrån att teamet täcker upp relevanta kompetensområden</w:t>
      </w:r>
      <w:r w:rsidR="0011516B">
        <w:rPr>
          <w:rFonts w:ascii="Palatino Linotype" w:hAnsi="Palatino Linotype" w:cs="Palatino Linotype"/>
          <w:color w:val="000000"/>
          <w:sz w:val="20"/>
          <w:szCs w:val="20"/>
        </w:rPr>
        <w:t>,</w:t>
      </w:r>
      <w:r w:rsidR="0088123B">
        <w:rPr>
          <w:rFonts w:ascii="Palatino Linotype" w:hAnsi="Palatino Linotype" w:cs="Palatino Linotype"/>
          <w:color w:val="000000"/>
          <w:sz w:val="20"/>
          <w:szCs w:val="20"/>
        </w:rPr>
        <w:t xml:space="preserve"> samt </w:t>
      </w:r>
      <w:r w:rsidRPr="00BA5A55">
        <w:rPr>
          <w:rFonts w:ascii="Palatino Linotype" w:hAnsi="Palatino Linotype" w:cs="Palatino Linotype"/>
          <w:color w:val="000000"/>
          <w:sz w:val="20"/>
          <w:szCs w:val="20"/>
        </w:rPr>
        <w:t>teamets samlade erfarenhet av liknande uppdrag baserat på medverkan i referensuppdrag</w:t>
      </w:r>
      <w:r w:rsidR="0011516B">
        <w:rPr>
          <w:rFonts w:ascii="Palatino Linotype" w:hAnsi="Palatino Linotype" w:cs="Palatino Linotype"/>
          <w:color w:val="000000"/>
          <w:sz w:val="20"/>
          <w:szCs w:val="20"/>
        </w:rPr>
        <w:t>,</w:t>
      </w:r>
      <w:r w:rsidRPr="00BA5A55">
        <w:rPr>
          <w:rFonts w:ascii="Palatino Linotype" w:hAnsi="Palatino Linotype" w:cs="Palatino Linotype"/>
          <w:color w:val="000000"/>
          <w:sz w:val="20"/>
          <w:szCs w:val="20"/>
        </w:rPr>
        <w:t xml:space="preserve"> bifogade </w:t>
      </w:r>
      <w:r w:rsidR="00BB0E5F">
        <w:rPr>
          <w:rFonts w:ascii="Palatino Linotype" w:hAnsi="Palatino Linotype" w:cs="Palatino Linotype"/>
          <w:color w:val="000000"/>
          <w:sz w:val="20"/>
          <w:szCs w:val="20"/>
        </w:rPr>
        <w:t>cv</w:t>
      </w:r>
      <w:r w:rsidR="00D52670">
        <w:rPr>
          <w:rFonts w:ascii="Palatino Linotype" w:hAnsi="Palatino Linotype" w:cs="Palatino Linotype"/>
          <w:color w:val="000000"/>
          <w:sz w:val="20"/>
          <w:szCs w:val="20"/>
        </w:rPr>
        <w:t>:</w:t>
      </w:r>
      <w:r w:rsidRPr="00BA5A55">
        <w:rPr>
          <w:rFonts w:ascii="Palatino Linotype" w:hAnsi="Palatino Linotype" w:cs="Palatino Linotype"/>
          <w:color w:val="000000"/>
          <w:sz w:val="20"/>
          <w:szCs w:val="20"/>
        </w:rPr>
        <w:t>n</w:t>
      </w:r>
      <w:r w:rsidR="007C722B">
        <w:rPr>
          <w:rFonts w:ascii="Palatino Linotype" w:hAnsi="Palatino Linotype" w:cs="Palatino Linotype"/>
          <w:color w:val="000000"/>
          <w:sz w:val="20"/>
          <w:szCs w:val="20"/>
        </w:rPr>
        <w:t xml:space="preserve"> och annan beskrivande dokumentation om teamet</w:t>
      </w:r>
      <w:r w:rsidR="00E83D30">
        <w:rPr>
          <w:rFonts w:ascii="Palatino Linotype" w:hAnsi="Palatino Linotype" w:cs="Palatino Linotype"/>
          <w:color w:val="000000"/>
          <w:sz w:val="20"/>
          <w:szCs w:val="20"/>
        </w:rPr>
        <w:t xml:space="preserve">. </w:t>
      </w:r>
    </w:p>
    <w:p w14:paraId="209C5BF0" w14:textId="77777777" w:rsidR="00E83D30" w:rsidRDefault="00E83D30" w:rsidP="00E83D30">
      <w:pPr>
        <w:autoSpaceDE w:val="0"/>
        <w:autoSpaceDN w:val="0"/>
        <w:adjustRightInd w:val="0"/>
        <w:spacing w:after="0" w:line="240" w:lineRule="auto"/>
        <w:rPr>
          <w:rFonts w:ascii="Palatino Linotype" w:hAnsi="Palatino Linotype" w:cs="Palatino Linotype"/>
          <w:color w:val="000000"/>
          <w:sz w:val="20"/>
          <w:szCs w:val="20"/>
        </w:rPr>
      </w:pPr>
    </w:p>
    <w:p w14:paraId="12815BFF" w14:textId="3B6E7EE7" w:rsidR="00E83D30" w:rsidRPr="00D52670" w:rsidRDefault="007403DC" w:rsidP="00E83D30">
      <w:pPr>
        <w:autoSpaceDE w:val="0"/>
        <w:autoSpaceDN w:val="0"/>
        <w:adjustRightInd w:val="0"/>
        <w:spacing w:after="0" w:line="240" w:lineRule="auto"/>
        <w:rPr>
          <w:rFonts w:ascii="Segoe UI" w:hAnsi="Segoe UI" w:cs="Segoe UI"/>
          <w:color w:val="000000"/>
          <w:sz w:val="20"/>
          <w:szCs w:val="20"/>
        </w:rPr>
      </w:pPr>
      <w:r>
        <w:rPr>
          <w:rFonts w:ascii="Palatino Linotype" w:hAnsi="Palatino Linotype" w:cs="Palatino Linotype"/>
          <w:color w:val="000000"/>
          <w:sz w:val="20"/>
          <w:szCs w:val="20"/>
        </w:rPr>
        <w:t>I utvärderingen kommer teamen</w:t>
      </w:r>
      <w:r w:rsidR="00594911">
        <w:rPr>
          <w:rFonts w:ascii="Palatino Linotype" w:hAnsi="Palatino Linotype" w:cs="Palatino Linotype"/>
          <w:color w:val="000000"/>
          <w:sz w:val="20"/>
          <w:szCs w:val="20"/>
        </w:rPr>
        <w:t xml:space="preserve">s erfarenhet poängsättas från </w:t>
      </w:r>
      <w:proofErr w:type="gramStart"/>
      <w:r w:rsidR="00594911">
        <w:rPr>
          <w:rFonts w:ascii="Palatino Linotype" w:hAnsi="Palatino Linotype" w:cs="Palatino Linotype"/>
          <w:color w:val="000000"/>
          <w:sz w:val="20"/>
          <w:szCs w:val="20"/>
        </w:rPr>
        <w:t>0-</w:t>
      </w:r>
      <w:r w:rsidR="008C4823">
        <w:rPr>
          <w:rFonts w:ascii="Palatino Linotype" w:hAnsi="Palatino Linotype" w:cs="Palatino Linotype"/>
          <w:color w:val="000000"/>
          <w:sz w:val="20"/>
          <w:szCs w:val="20"/>
        </w:rPr>
        <w:t>40</w:t>
      </w:r>
      <w:proofErr w:type="gramEnd"/>
      <w:r w:rsidR="008C4823">
        <w:rPr>
          <w:rFonts w:ascii="Palatino Linotype" w:hAnsi="Palatino Linotype" w:cs="Palatino Linotype"/>
          <w:color w:val="000000"/>
          <w:sz w:val="20"/>
          <w:szCs w:val="20"/>
        </w:rPr>
        <w:t xml:space="preserve"> </w:t>
      </w:r>
      <w:r w:rsidR="00594911">
        <w:rPr>
          <w:rFonts w:ascii="Palatino Linotype" w:hAnsi="Palatino Linotype" w:cs="Palatino Linotype"/>
          <w:color w:val="000000"/>
          <w:sz w:val="20"/>
          <w:szCs w:val="20"/>
        </w:rPr>
        <w:t>poäng</w:t>
      </w:r>
      <w:r>
        <w:rPr>
          <w:rFonts w:ascii="Palatino Linotype" w:hAnsi="Palatino Linotype" w:cs="Palatino Linotype"/>
          <w:color w:val="000000"/>
          <w:sz w:val="20"/>
          <w:szCs w:val="20"/>
        </w:rPr>
        <w:t xml:space="preserve">. </w:t>
      </w:r>
    </w:p>
    <w:p w14:paraId="16097EA1" w14:textId="77777777" w:rsidR="00BA5A55" w:rsidRPr="00BA5A55" w:rsidRDefault="00BA5A55" w:rsidP="00BA5A55">
      <w:pPr>
        <w:autoSpaceDE w:val="0"/>
        <w:autoSpaceDN w:val="0"/>
        <w:adjustRightInd w:val="0"/>
        <w:spacing w:after="0" w:line="240" w:lineRule="auto"/>
        <w:rPr>
          <w:rFonts w:ascii="Segoe UI" w:hAnsi="Segoe UI" w:cs="Segoe UI"/>
          <w:color w:val="000000"/>
          <w:sz w:val="20"/>
          <w:szCs w:val="20"/>
        </w:rPr>
      </w:pPr>
    </w:p>
    <w:p w14:paraId="792CE9EF" w14:textId="4B176DEF" w:rsidR="00E83D30" w:rsidRPr="00E83D30" w:rsidRDefault="00E83D30" w:rsidP="00E83D30">
      <w:pPr>
        <w:autoSpaceDE w:val="0"/>
        <w:autoSpaceDN w:val="0"/>
        <w:adjustRightInd w:val="0"/>
        <w:spacing w:after="0" w:line="240" w:lineRule="auto"/>
        <w:rPr>
          <w:rFonts w:ascii="Visuelt Living History" w:hAnsi="Visuelt Living History"/>
        </w:rPr>
      </w:pPr>
      <w:r w:rsidRPr="00E83D30">
        <w:rPr>
          <w:rFonts w:ascii="Visuelt Living History" w:hAnsi="Visuelt Living History"/>
        </w:rPr>
        <w:t xml:space="preserve">Utvärdering av </w:t>
      </w:r>
      <w:proofErr w:type="spellStart"/>
      <w:r w:rsidRPr="00E83D30">
        <w:rPr>
          <w:rFonts w:ascii="Visuelt Living History" w:hAnsi="Visuelt Living History"/>
        </w:rPr>
        <w:t>referenscase</w:t>
      </w:r>
      <w:proofErr w:type="spellEnd"/>
    </w:p>
    <w:p w14:paraId="6879A6A3" w14:textId="26F1A323" w:rsidR="00E83D30" w:rsidRDefault="00BA5A55" w:rsidP="00E83D30">
      <w:pPr>
        <w:autoSpaceDE w:val="0"/>
        <w:autoSpaceDN w:val="0"/>
        <w:adjustRightInd w:val="0"/>
        <w:spacing w:after="0" w:line="240" w:lineRule="auto"/>
        <w:rPr>
          <w:rFonts w:ascii="Palatino Linotype" w:hAnsi="Palatino Linotype" w:cs="Palatino Linotype"/>
          <w:color w:val="000000"/>
          <w:sz w:val="20"/>
          <w:szCs w:val="20"/>
        </w:rPr>
      </w:pPr>
      <w:r w:rsidRPr="00BA5A55">
        <w:rPr>
          <w:rFonts w:ascii="Palatino Linotype" w:hAnsi="Palatino Linotype" w:cs="Palatino Linotype"/>
          <w:color w:val="000000"/>
          <w:sz w:val="20"/>
          <w:szCs w:val="20"/>
        </w:rPr>
        <w:t xml:space="preserve">Utvärdering av </w:t>
      </w:r>
      <w:proofErr w:type="spellStart"/>
      <w:r w:rsidRPr="00BA5A55">
        <w:rPr>
          <w:rFonts w:ascii="Palatino Linotype" w:hAnsi="Palatino Linotype" w:cs="Palatino Linotype"/>
          <w:color w:val="000000"/>
          <w:sz w:val="20"/>
          <w:szCs w:val="20"/>
        </w:rPr>
        <w:t>referens</w:t>
      </w:r>
      <w:r w:rsidR="00D52670">
        <w:rPr>
          <w:rFonts w:ascii="Palatino Linotype" w:hAnsi="Palatino Linotype" w:cs="Palatino Linotype"/>
          <w:color w:val="000000"/>
          <w:sz w:val="20"/>
          <w:szCs w:val="20"/>
        </w:rPr>
        <w:t>case</w:t>
      </w:r>
      <w:proofErr w:type="spellEnd"/>
      <w:r w:rsidRPr="00BA5A55">
        <w:rPr>
          <w:rFonts w:ascii="Palatino Linotype" w:hAnsi="Palatino Linotype" w:cs="Palatino Linotype"/>
          <w:color w:val="000000"/>
          <w:sz w:val="20"/>
          <w:szCs w:val="20"/>
        </w:rPr>
        <w:t xml:space="preserve"> kommer att </w:t>
      </w:r>
      <w:r w:rsidR="00BD184F">
        <w:rPr>
          <w:rFonts w:ascii="Palatino Linotype" w:hAnsi="Palatino Linotype" w:cs="Palatino Linotype"/>
          <w:color w:val="000000"/>
          <w:sz w:val="20"/>
          <w:szCs w:val="20"/>
        </w:rPr>
        <w:t>göras</w:t>
      </w:r>
      <w:r w:rsidR="00BD184F" w:rsidRPr="00BA5A55">
        <w:rPr>
          <w:rFonts w:ascii="Palatino Linotype" w:hAnsi="Palatino Linotype" w:cs="Palatino Linotype"/>
          <w:color w:val="000000"/>
          <w:sz w:val="20"/>
          <w:szCs w:val="20"/>
        </w:rPr>
        <w:t xml:space="preserve"> </w:t>
      </w:r>
      <w:r w:rsidRPr="00BA5A55">
        <w:rPr>
          <w:rFonts w:ascii="Palatino Linotype" w:hAnsi="Palatino Linotype" w:cs="Palatino Linotype"/>
          <w:color w:val="000000"/>
          <w:sz w:val="20"/>
          <w:szCs w:val="20"/>
        </w:rPr>
        <w:t xml:space="preserve">utifrån </w:t>
      </w:r>
      <w:r w:rsidR="00D52670">
        <w:rPr>
          <w:rFonts w:ascii="Palatino Linotype" w:hAnsi="Palatino Linotype" w:cs="Palatino Linotype"/>
          <w:color w:val="000000"/>
          <w:sz w:val="20"/>
          <w:szCs w:val="20"/>
        </w:rPr>
        <w:t xml:space="preserve">en sammanvägd bedömning av de publicerade </w:t>
      </w:r>
      <w:proofErr w:type="spellStart"/>
      <w:r w:rsidR="00D52670">
        <w:rPr>
          <w:rFonts w:ascii="Palatino Linotype" w:hAnsi="Palatino Linotype" w:cs="Palatino Linotype"/>
          <w:color w:val="000000"/>
          <w:sz w:val="20"/>
          <w:szCs w:val="20"/>
        </w:rPr>
        <w:t>referenscasen</w:t>
      </w:r>
      <w:proofErr w:type="spellEnd"/>
      <w:r w:rsidR="00D52670">
        <w:rPr>
          <w:rFonts w:ascii="Palatino Linotype" w:hAnsi="Palatino Linotype" w:cs="Palatino Linotype"/>
          <w:color w:val="000000"/>
          <w:sz w:val="20"/>
          <w:szCs w:val="20"/>
        </w:rPr>
        <w:t xml:space="preserve"> samt </w:t>
      </w:r>
      <w:r w:rsidRPr="00BA5A55">
        <w:rPr>
          <w:rFonts w:ascii="Palatino Linotype" w:hAnsi="Palatino Linotype" w:cs="Palatino Linotype"/>
          <w:color w:val="000000"/>
          <w:sz w:val="20"/>
          <w:szCs w:val="20"/>
        </w:rPr>
        <w:t>referente</w:t>
      </w:r>
      <w:r w:rsidR="00107B39">
        <w:rPr>
          <w:rFonts w:ascii="Palatino Linotype" w:hAnsi="Palatino Linotype" w:cs="Palatino Linotype"/>
          <w:color w:val="000000"/>
          <w:sz w:val="20"/>
          <w:szCs w:val="20"/>
        </w:rPr>
        <w:t>rnas</w:t>
      </w:r>
      <w:r w:rsidRPr="00BA5A55">
        <w:rPr>
          <w:rFonts w:ascii="Palatino Linotype" w:hAnsi="Palatino Linotype" w:cs="Palatino Linotype"/>
          <w:color w:val="000000"/>
          <w:sz w:val="20"/>
          <w:szCs w:val="20"/>
        </w:rPr>
        <w:t xml:space="preserve"> </w:t>
      </w:r>
      <w:r w:rsidR="00D52670">
        <w:rPr>
          <w:rFonts w:ascii="Palatino Linotype" w:hAnsi="Palatino Linotype" w:cs="Palatino Linotype"/>
          <w:color w:val="000000"/>
          <w:sz w:val="20"/>
          <w:szCs w:val="20"/>
        </w:rPr>
        <w:t xml:space="preserve">erfarenheter av </w:t>
      </w:r>
      <w:r w:rsidR="00107B39">
        <w:rPr>
          <w:rFonts w:ascii="Palatino Linotype" w:hAnsi="Palatino Linotype" w:cs="Palatino Linotype"/>
          <w:color w:val="000000"/>
          <w:sz w:val="20"/>
          <w:szCs w:val="20"/>
        </w:rPr>
        <w:t xml:space="preserve">samarbetet med </w:t>
      </w:r>
      <w:proofErr w:type="spellStart"/>
      <w:r w:rsidR="00107B39">
        <w:rPr>
          <w:rFonts w:ascii="Palatino Linotype" w:hAnsi="Palatino Linotype" w:cs="Palatino Linotype"/>
          <w:color w:val="000000"/>
          <w:sz w:val="20"/>
          <w:szCs w:val="20"/>
        </w:rPr>
        <w:t>referenscasen</w:t>
      </w:r>
      <w:proofErr w:type="spellEnd"/>
      <w:r w:rsidR="00E83D30">
        <w:rPr>
          <w:rFonts w:ascii="Palatino Linotype" w:hAnsi="Palatino Linotype" w:cs="Palatino Linotype"/>
          <w:color w:val="000000"/>
          <w:sz w:val="20"/>
          <w:szCs w:val="20"/>
        </w:rPr>
        <w:t xml:space="preserve">. </w:t>
      </w:r>
    </w:p>
    <w:p w14:paraId="340F2AE9" w14:textId="77777777" w:rsidR="00E83D30" w:rsidRDefault="00E83D30" w:rsidP="00E83D30">
      <w:pPr>
        <w:autoSpaceDE w:val="0"/>
        <w:autoSpaceDN w:val="0"/>
        <w:adjustRightInd w:val="0"/>
        <w:spacing w:after="0" w:line="240" w:lineRule="auto"/>
        <w:rPr>
          <w:rFonts w:ascii="Palatino Linotype" w:hAnsi="Palatino Linotype" w:cs="Palatino Linotype"/>
          <w:color w:val="000000"/>
          <w:sz w:val="20"/>
          <w:szCs w:val="20"/>
        </w:rPr>
      </w:pPr>
    </w:p>
    <w:p w14:paraId="370B99DF" w14:textId="34AB5F66" w:rsidR="00E83D30" w:rsidRPr="00D52670" w:rsidRDefault="00BD184F" w:rsidP="00E83D30">
      <w:pPr>
        <w:autoSpaceDE w:val="0"/>
        <w:autoSpaceDN w:val="0"/>
        <w:adjustRightInd w:val="0"/>
        <w:spacing w:after="0" w:line="240" w:lineRule="auto"/>
        <w:rPr>
          <w:rFonts w:ascii="Segoe UI" w:hAnsi="Segoe UI" w:cs="Segoe UI"/>
          <w:color w:val="000000"/>
          <w:sz w:val="20"/>
          <w:szCs w:val="20"/>
        </w:rPr>
      </w:pPr>
      <w:proofErr w:type="spellStart"/>
      <w:r>
        <w:rPr>
          <w:rFonts w:ascii="Palatino Linotype" w:hAnsi="Palatino Linotype" w:cs="Palatino Linotype"/>
          <w:color w:val="000000"/>
          <w:sz w:val="20"/>
          <w:szCs w:val="20"/>
        </w:rPr>
        <w:t>R</w:t>
      </w:r>
      <w:r w:rsidR="00E83D30">
        <w:rPr>
          <w:rFonts w:ascii="Palatino Linotype" w:hAnsi="Palatino Linotype" w:cs="Palatino Linotype"/>
          <w:color w:val="000000"/>
          <w:sz w:val="20"/>
          <w:szCs w:val="20"/>
        </w:rPr>
        <w:t>eferenscase</w:t>
      </w:r>
      <w:proofErr w:type="spellEnd"/>
      <w:r w:rsidR="00E83D30">
        <w:rPr>
          <w:rFonts w:ascii="Palatino Linotype" w:hAnsi="Palatino Linotype" w:cs="Palatino Linotype"/>
          <w:color w:val="000000"/>
          <w:sz w:val="20"/>
          <w:szCs w:val="20"/>
        </w:rPr>
        <w:t xml:space="preserve"> </w:t>
      </w:r>
      <w:r w:rsidR="006C3981">
        <w:rPr>
          <w:rFonts w:ascii="Palatino Linotype" w:hAnsi="Palatino Linotype" w:cs="Palatino Linotype"/>
          <w:color w:val="000000"/>
          <w:sz w:val="20"/>
          <w:szCs w:val="20"/>
        </w:rPr>
        <w:t xml:space="preserve">tilldelas mellan </w:t>
      </w:r>
      <w:proofErr w:type="gramStart"/>
      <w:r w:rsidR="006C3981">
        <w:rPr>
          <w:rFonts w:ascii="Palatino Linotype" w:hAnsi="Palatino Linotype" w:cs="Palatino Linotype"/>
          <w:color w:val="000000"/>
          <w:sz w:val="20"/>
          <w:szCs w:val="20"/>
        </w:rPr>
        <w:t>0-</w:t>
      </w:r>
      <w:r w:rsidR="008C4823">
        <w:rPr>
          <w:rFonts w:ascii="Palatino Linotype" w:hAnsi="Palatino Linotype" w:cs="Palatino Linotype"/>
          <w:color w:val="000000"/>
          <w:sz w:val="20"/>
          <w:szCs w:val="20"/>
        </w:rPr>
        <w:t>25</w:t>
      </w:r>
      <w:proofErr w:type="gramEnd"/>
      <w:r w:rsidR="008C4823">
        <w:rPr>
          <w:rFonts w:ascii="Palatino Linotype" w:hAnsi="Palatino Linotype" w:cs="Palatino Linotype"/>
          <w:color w:val="000000"/>
          <w:sz w:val="20"/>
          <w:szCs w:val="20"/>
        </w:rPr>
        <w:t xml:space="preserve"> </w:t>
      </w:r>
      <w:r w:rsidR="006C3981">
        <w:rPr>
          <w:rFonts w:ascii="Palatino Linotype" w:hAnsi="Palatino Linotype" w:cs="Palatino Linotype"/>
          <w:color w:val="000000"/>
          <w:sz w:val="20"/>
          <w:szCs w:val="20"/>
        </w:rPr>
        <w:t xml:space="preserve">poäng. </w:t>
      </w:r>
    </w:p>
    <w:p w14:paraId="054BB2B2" w14:textId="531ADF18" w:rsidR="00BA5A55" w:rsidRPr="00BA5A55" w:rsidRDefault="00BA5A55" w:rsidP="00BA5A55">
      <w:pPr>
        <w:autoSpaceDE w:val="0"/>
        <w:autoSpaceDN w:val="0"/>
        <w:adjustRightInd w:val="0"/>
        <w:spacing w:after="0" w:line="240" w:lineRule="auto"/>
        <w:rPr>
          <w:rFonts w:ascii="Segoe UI" w:hAnsi="Segoe UI" w:cs="Segoe UI"/>
          <w:color w:val="000000"/>
          <w:sz w:val="20"/>
          <w:szCs w:val="20"/>
        </w:rPr>
      </w:pPr>
    </w:p>
    <w:p w14:paraId="7A1F21CB" w14:textId="60D8DB81" w:rsidR="00BA5A55" w:rsidRPr="00E1651B" w:rsidRDefault="00E1651B" w:rsidP="00BA5A55">
      <w:pPr>
        <w:autoSpaceDE w:val="0"/>
        <w:autoSpaceDN w:val="0"/>
        <w:adjustRightInd w:val="0"/>
        <w:spacing w:after="0" w:line="240" w:lineRule="auto"/>
        <w:rPr>
          <w:rFonts w:ascii="Visuelt Living History" w:hAnsi="Visuelt Living History"/>
        </w:rPr>
      </w:pPr>
      <w:r w:rsidRPr="00E1651B">
        <w:rPr>
          <w:rFonts w:ascii="Visuelt Living History" w:hAnsi="Visuelt Living History"/>
        </w:rPr>
        <w:t>Utvärdering av pris</w:t>
      </w:r>
    </w:p>
    <w:p w14:paraId="15FE051D" w14:textId="6D2E567A" w:rsidR="00C32818" w:rsidRDefault="00421024" w:rsidP="00BA5A55">
      <w:pPr>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Angivna timpriser kommer poängsättas mellan </w:t>
      </w:r>
      <w:proofErr w:type="gramStart"/>
      <w:r>
        <w:rPr>
          <w:rFonts w:ascii="Palatino Linotype" w:hAnsi="Palatino Linotype" w:cs="Palatino Linotype"/>
          <w:color w:val="000000"/>
          <w:sz w:val="20"/>
          <w:szCs w:val="20"/>
        </w:rPr>
        <w:t>0-20</w:t>
      </w:r>
      <w:proofErr w:type="gramEnd"/>
      <w:r>
        <w:rPr>
          <w:rFonts w:ascii="Palatino Linotype" w:hAnsi="Palatino Linotype" w:cs="Palatino Linotype"/>
          <w:color w:val="000000"/>
          <w:sz w:val="20"/>
          <w:szCs w:val="20"/>
        </w:rPr>
        <w:t xml:space="preserve"> poäng där 800kr/timme </w:t>
      </w:r>
      <w:r w:rsidR="00C32818">
        <w:rPr>
          <w:rFonts w:ascii="Palatino Linotype" w:hAnsi="Palatino Linotype" w:cs="Palatino Linotype"/>
          <w:color w:val="000000"/>
          <w:sz w:val="20"/>
          <w:szCs w:val="20"/>
        </w:rPr>
        <w:t xml:space="preserve">eller lägre </w:t>
      </w:r>
      <w:r>
        <w:rPr>
          <w:rFonts w:ascii="Palatino Linotype" w:hAnsi="Palatino Linotype" w:cs="Palatino Linotype"/>
          <w:color w:val="000000"/>
          <w:sz w:val="20"/>
          <w:szCs w:val="20"/>
        </w:rPr>
        <w:t>ger 20 poäng och 1500 kr/timme ger 0 poäng</w:t>
      </w:r>
      <w:r w:rsidR="00C32818">
        <w:rPr>
          <w:rFonts w:ascii="Palatino Linotype" w:hAnsi="Palatino Linotype" w:cs="Palatino Linotype"/>
          <w:color w:val="000000"/>
          <w:sz w:val="20"/>
          <w:szCs w:val="20"/>
        </w:rPr>
        <w:t xml:space="preserve">. Förhållandet mellan pris/poäng för timpriser mellan 800-1500kr/timme beräknas linjärt, </w:t>
      </w:r>
      <w:r w:rsidR="00A75B83">
        <w:rPr>
          <w:rFonts w:ascii="Palatino Linotype" w:hAnsi="Palatino Linotype" w:cs="Palatino Linotype"/>
          <w:color w:val="000000"/>
          <w:sz w:val="20"/>
          <w:szCs w:val="20"/>
        </w:rPr>
        <w:t>till exempel</w:t>
      </w:r>
      <w:r w:rsidR="00C32818">
        <w:rPr>
          <w:rFonts w:ascii="Palatino Linotype" w:hAnsi="Palatino Linotype" w:cs="Palatino Linotype"/>
          <w:color w:val="000000"/>
          <w:sz w:val="20"/>
          <w:szCs w:val="20"/>
        </w:rPr>
        <w:t xml:space="preserve"> ger ett timpris på 1000kr/timme 14,3 poäng medan ett timpris på 1300kr/timme ger 5,7 poäng</w:t>
      </w:r>
      <w:r>
        <w:rPr>
          <w:rFonts w:ascii="Palatino Linotype" w:hAnsi="Palatino Linotype" w:cs="Palatino Linotype"/>
          <w:color w:val="000000"/>
          <w:sz w:val="20"/>
          <w:szCs w:val="20"/>
        </w:rPr>
        <w:t xml:space="preserve">. </w:t>
      </w:r>
    </w:p>
    <w:p w14:paraId="03BF2E59" w14:textId="18192F79" w:rsidR="00421024" w:rsidRDefault="00C32818" w:rsidP="00BA5A55">
      <w:pPr>
        <w:rPr>
          <w:rFonts w:ascii="Palatino Linotype" w:hAnsi="Palatino Linotype" w:cs="Palatino Linotype"/>
          <w:color w:val="000000"/>
          <w:sz w:val="20"/>
          <w:szCs w:val="20"/>
        </w:rPr>
      </w:pPr>
      <w:r>
        <w:rPr>
          <w:rFonts w:ascii="Palatino Linotype" w:hAnsi="Palatino Linotype" w:cs="Palatino Linotype"/>
          <w:color w:val="000000"/>
          <w:sz w:val="20"/>
          <w:szCs w:val="20"/>
        </w:rPr>
        <w:t>Timpriser över 1500kr/timme kommer inte att utvärderas</w:t>
      </w:r>
      <w:r w:rsidR="00A75B83">
        <w:rPr>
          <w:rFonts w:ascii="Palatino Linotype" w:hAnsi="Palatino Linotype" w:cs="Palatino Linotype"/>
          <w:color w:val="000000"/>
          <w:sz w:val="20"/>
          <w:szCs w:val="20"/>
        </w:rPr>
        <w:t xml:space="preserve"> då det är ett </w:t>
      </w:r>
      <w:r>
        <w:rPr>
          <w:rFonts w:ascii="Palatino Linotype" w:hAnsi="Palatino Linotype" w:cs="Palatino Linotype"/>
          <w:color w:val="000000"/>
          <w:sz w:val="20"/>
          <w:szCs w:val="20"/>
        </w:rPr>
        <w:t xml:space="preserve">skall-krav att timpris ska ligga under 1500kr/timme. </w:t>
      </w:r>
    </w:p>
    <w:p w14:paraId="1249485E" w14:textId="4C5AF5A3" w:rsidR="00432E51" w:rsidRPr="00033281" w:rsidRDefault="00E1651B" w:rsidP="00432E51">
      <w:pPr>
        <w:rPr>
          <w:rFonts w:ascii="Visuelt Living History" w:hAnsi="Visuelt Living History"/>
        </w:rPr>
      </w:pPr>
      <w:r>
        <w:rPr>
          <w:rFonts w:ascii="Palatino Linotype" w:hAnsi="Palatino Linotype" w:cs="Palatino Linotype"/>
          <w:color w:val="000000"/>
          <w:sz w:val="20"/>
          <w:szCs w:val="20"/>
        </w:rPr>
        <w:t>Om olika priser offereras för olika yrkesroller kommer p</w:t>
      </w:r>
      <w:r w:rsidR="00BA5A55" w:rsidRPr="00BA5A55">
        <w:rPr>
          <w:rFonts w:ascii="Palatino Linotype" w:hAnsi="Palatino Linotype" w:cs="Palatino Linotype"/>
          <w:color w:val="000000"/>
          <w:sz w:val="20"/>
          <w:szCs w:val="20"/>
        </w:rPr>
        <w:t>ris för webbutveckling viktas med 40%, projektledning viktas med 30% och webbdesign/UX viktas med 30</w:t>
      </w:r>
      <w:proofErr w:type="gramStart"/>
      <w:r w:rsidR="00BA5A55" w:rsidRPr="00BA5A55">
        <w:rPr>
          <w:rFonts w:ascii="Palatino Linotype" w:hAnsi="Palatino Linotype" w:cs="Palatino Linotype"/>
          <w:color w:val="000000"/>
          <w:sz w:val="20"/>
          <w:szCs w:val="20"/>
        </w:rPr>
        <w:t>%.</w:t>
      </w:r>
      <w:r w:rsidR="00432E51">
        <w:rPr>
          <w:rFonts w:ascii="Palatino Linotype" w:hAnsi="Palatino Linotype" w:cs="Palatino Linotype"/>
          <w:color w:val="000000"/>
          <w:sz w:val="20"/>
          <w:szCs w:val="20"/>
        </w:rPr>
        <w:t>U</w:t>
      </w:r>
      <w:proofErr w:type="gramEnd"/>
    </w:p>
    <w:p w14:paraId="78E1156C" w14:textId="263D9C43" w:rsidR="00432E51" w:rsidRPr="0077617C" w:rsidRDefault="00432E51" w:rsidP="00432E51">
      <w:pPr>
        <w:rPr>
          <w:rFonts w:ascii="Visuelt Living History" w:hAnsi="Visuelt Living History"/>
        </w:rPr>
      </w:pPr>
      <w:r w:rsidRPr="0077617C">
        <w:rPr>
          <w:rFonts w:ascii="Visuelt Living History" w:hAnsi="Visuelt Living History"/>
        </w:rPr>
        <w:t>Utvärdering av arbetsprocess</w:t>
      </w:r>
    </w:p>
    <w:p w14:paraId="33616821" w14:textId="2E09532B" w:rsidR="00432E51" w:rsidRDefault="00432E51" w:rsidP="00432E51">
      <w:r>
        <w:t xml:space="preserve">Den beskrivna arbetsprocessen kommer att poängsättas med </w:t>
      </w:r>
      <w:proofErr w:type="gramStart"/>
      <w:r>
        <w:t>0-20</w:t>
      </w:r>
      <w:proofErr w:type="gramEnd"/>
      <w:r>
        <w:t xml:space="preserve"> poäng. Utvärderingen </w:t>
      </w:r>
      <w:r w:rsidR="00BD184F">
        <w:t xml:space="preserve">av er beskrivna arbetsprocess </w:t>
      </w:r>
      <w:r>
        <w:t xml:space="preserve">baseras på intervju och den beskrivning av er arbetsprocess </w:t>
      </w:r>
      <w:r w:rsidR="00BD184F">
        <w:t xml:space="preserve">som </w:t>
      </w:r>
      <w:r>
        <w:t>ni skickar in.</w:t>
      </w:r>
      <w:r w:rsidR="00BD184F">
        <w:t xml:space="preserve"> </w:t>
      </w:r>
      <w:r>
        <w:t xml:space="preserve"> </w:t>
      </w:r>
    </w:p>
    <w:p w14:paraId="74E9181D" w14:textId="77777777" w:rsidR="00432E51" w:rsidRDefault="00432E51" w:rsidP="00BA5A55">
      <w:pPr>
        <w:rPr>
          <w:rFonts w:ascii="Palatino Linotype" w:hAnsi="Palatino Linotype" w:cs="Palatino Linotype"/>
          <w:color w:val="000000"/>
          <w:sz w:val="20"/>
          <w:szCs w:val="20"/>
        </w:rPr>
      </w:pPr>
    </w:p>
    <w:p w14:paraId="62CD8F35" w14:textId="40CB0634" w:rsidR="00187F75" w:rsidRPr="002E7C78" w:rsidRDefault="00187F75" w:rsidP="00BA5A55">
      <w:pPr>
        <w:rPr>
          <w:rFonts w:ascii="Visuelt Living History" w:hAnsi="Visuelt Living History"/>
        </w:rPr>
      </w:pPr>
      <w:r w:rsidRPr="002E7C78">
        <w:rPr>
          <w:rFonts w:ascii="Visuelt Living History" w:hAnsi="Visuelt Living History"/>
        </w:rPr>
        <w:t>Utvärdering av miljöarbete</w:t>
      </w:r>
    </w:p>
    <w:p w14:paraId="622CD5B3" w14:textId="6FA296C6" w:rsidR="000068E6" w:rsidRDefault="000068E6" w:rsidP="00BA5A55">
      <w:pPr>
        <w:rPr>
          <w:rFonts w:ascii="Palatino Linotype" w:hAnsi="Palatino Linotype" w:cs="Palatino Linotype"/>
          <w:color w:val="000000"/>
          <w:sz w:val="20"/>
          <w:szCs w:val="20"/>
        </w:rPr>
      </w:pPr>
      <w:r w:rsidRPr="00BA5A55">
        <w:rPr>
          <w:rFonts w:ascii="Palatino Linotype" w:hAnsi="Palatino Linotype" w:cs="Palatino Linotype"/>
          <w:color w:val="000000"/>
          <w:sz w:val="20"/>
          <w:szCs w:val="20"/>
        </w:rPr>
        <w:t xml:space="preserve">Utvärdering av </w:t>
      </w:r>
      <w:r>
        <w:rPr>
          <w:rFonts w:ascii="Palatino Linotype" w:hAnsi="Palatino Linotype" w:cs="Palatino Linotype"/>
          <w:color w:val="000000"/>
          <w:sz w:val="20"/>
          <w:szCs w:val="20"/>
        </w:rPr>
        <w:t>miljöarbetet</w:t>
      </w:r>
      <w:r w:rsidRPr="00BA5A55">
        <w:rPr>
          <w:rFonts w:ascii="Palatino Linotype" w:hAnsi="Palatino Linotype" w:cs="Palatino Linotype"/>
          <w:color w:val="000000"/>
          <w:sz w:val="20"/>
          <w:szCs w:val="20"/>
        </w:rPr>
        <w:t xml:space="preserve"> kommer att </w:t>
      </w:r>
      <w:r>
        <w:rPr>
          <w:rFonts w:ascii="Palatino Linotype" w:hAnsi="Palatino Linotype" w:cs="Palatino Linotype"/>
          <w:color w:val="000000"/>
          <w:sz w:val="20"/>
          <w:szCs w:val="20"/>
        </w:rPr>
        <w:t xml:space="preserve">göras </w:t>
      </w:r>
      <w:r w:rsidRPr="00BA5A55">
        <w:rPr>
          <w:rFonts w:ascii="Palatino Linotype" w:hAnsi="Palatino Linotype" w:cs="Palatino Linotype"/>
          <w:color w:val="000000"/>
          <w:sz w:val="20"/>
          <w:szCs w:val="20"/>
        </w:rPr>
        <w:t xml:space="preserve">utifrån </w:t>
      </w:r>
      <w:r>
        <w:rPr>
          <w:rFonts w:ascii="Palatino Linotype" w:hAnsi="Palatino Linotype" w:cs="Palatino Linotype"/>
          <w:color w:val="000000"/>
          <w:sz w:val="20"/>
          <w:szCs w:val="20"/>
        </w:rPr>
        <w:t xml:space="preserve">en sammanvägd bedömning av ambitionsnivån. Ambitionsnivån poängsätts mellan </w:t>
      </w:r>
      <w:proofErr w:type="gramStart"/>
      <w:r>
        <w:rPr>
          <w:rFonts w:ascii="Palatino Linotype" w:hAnsi="Palatino Linotype" w:cs="Palatino Linotype"/>
          <w:color w:val="000000"/>
          <w:sz w:val="20"/>
          <w:szCs w:val="20"/>
        </w:rPr>
        <w:t>0-5</w:t>
      </w:r>
      <w:proofErr w:type="gramEnd"/>
      <w:r>
        <w:rPr>
          <w:rFonts w:ascii="Palatino Linotype" w:hAnsi="Palatino Linotype" w:cs="Palatino Linotype"/>
          <w:color w:val="000000"/>
          <w:sz w:val="20"/>
          <w:szCs w:val="20"/>
        </w:rPr>
        <w:t xml:space="preserve"> poäng.</w:t>
      </w:r>
    </w:p>
    <w:p w14:paraId="5B99E9FE" w14:textId="77777777" w:rsidR="00187F75" w:rsidRDefault="00187F75" w:rsidP="00BA5A55">
      <w:pPr>
        <w:rPr>
          <w:rFonts w:ascii="Palatino Linotype" w:hAnsi="Palatino Linotype" w:cs="Palatino Linotype"/>
          <w:color w:val="000000"/>
          <w:sz w:val="20"/>
          <w:szCs w:val="20"/>
        </w:rPr>
      </w:pPr>
    </w:p>
    <w:p w14:paraId="36718FA9" w14:textId="77777777" w:rsidR="005E0407" w:rsidRDefault="005E0407">
      <w:pPr>
        <w:rPr>
          <w:rFonts w:ascii="Visuelt Living History" w:hAnsi="Visuelt Living History"/>
          <w:sz w:val="28"/>
          <w:szCs w:val="28"/>
        </w:rPr>
      </w:pPr>
      <w:r>
        <w:rPr>
          <w:rFonts w:ascii="Visuelt Living History" w:hAnsi="Visuelt Living History"/>
          <w:sz w:val="28"/>
          <w:szCs w:val="28"/>
        </w:rPr>
        <w:br w:type="page"/>
      </w:r>
    </w:p>
    <w:p w14:paraId="09022F75" w14:textId="0ECF014D" w:rsidR="00BE4063" w:rsidRPr="007F6404" w:rsidRDefault="00896DD8" w:rsidP="00BE4063">
      <w:r>
        <w:rPr>
          <w:rFonts w:ascii="Visuelt Living History" w:hAnsi="Visuelt Living History"/>
          <w:sz w:val="28"/>
          <w:szCs w:val="28"/>
        </w:rPr>
        <w:lastRenderedPageBreak/>
        <w:t>Avtalets</w:t>
      </w:r>
      <w:r w:rsidR="00DA3E7F" w:rsidRPr="00DA3E7F">
        <w:rPr>
          <w:rFonts w:ascii="Visuelt Living History" w:hAnsi="Visuelt Living History"/>
          <w:sz w:val="28"/>
          <w:szCs w:val="28"/>
        </w:rPr>
        <w:t xml:space="preserve"> giltighetstid</w:t>
      </w:r>
    </w:p>
    <w:p w14:paraId="666E4516" w14:textId="34165EE5" w:rsidR="00DA3E7F" w:rsidRPr="00A565ED" w:rsidRDefault="00DA3E7F" w:rsidP="00BE4063">
      <w:r w:rsidRPr="00DA3E7F">
        <w:t>Avtalets giltighetstid är 2 år med option till förlängning</w:t>
      </w:r>
      <w:r w:rsidR="00A565ED">
        <w:t xml:space="preserve"> i ett år i taget upp till en </w:t>
      </w:r>
      <w:r w:rsidRPr="00DA3E7F">
        <w:t xml:space="preserve">total avtalstid om maximalt </w:t>
      </w:r>
      <w:r w:rsidR="00A565ED">
        <w:t>6</w:t>
      </w:r>
      <w:r w:rsidRPr="00DA3E7F">
        <w:t xml:space="preserve"> år.</w:t>
      </w:r>
    </w:p>
    <w:p w14:paraId="6B95CB81" w14:textId="77777777" w:rsidR="00BE4063" w:rsidRPr="00DA3E7F" w:rsidRDefault="00BE4063" w:rsidP="00DA3E7F">
      <w:pPr>
        <w:autoSpaceDE w:val="0"/>
        <w:autoSpaceDN w:val="0"/>
        <w:adjustRightInd w:val="0"/>
        <w:spacing w:after="0" w:line="240" w:lineRule="auto"/>
        <w:rPr>
          <w:rFonts w:ascii="Segoe UI" w:hAnsi="Segoe UI" w:cs="Segoe UI"/>
          <w:color w:val="000000"/>
          <w:sz w:val="20"/>
          <w:szCs w:val="20"/>
        </w:rPr>
      </w:pPr>
    </w:p>
    <w:p w14:paraId="0A5D082F" w14:textId="05A74316" w:rsidR="00BE4063" w:rsidRPr="007F6404" w:rsidRDefault="00DA3E7F" w:rsidP="005E0407">
      <w:pPr>
        <w:rPr>
          <w:rFonts w:ascii="Visuelt Living History" w:eastAsiaTheme="majorEastAsia" w:hAnsi="Visuelt Living History"/>
          <w:sz w:val="28"/>
          <w:szCs w:val="28"/>
        </w:rPr>
      </w:pPr>
      <w:r w:rsidRPr="00DA3E7F">
        <w:rPr>
          <w:rFonts w:ascii="Visuelt Living History" w:eastAsiaTheme="majorEastAsia" w:hAnsi="Visuelt Living History"/>
          <w:sz w:val="28"/>
          <w:szCs w:val="28"/>
        </w:rPr>
        <w:t xml:space="preserve">Upphandlingsform </w:t>
      </w:r>
    </w:p>
    <w:p w14:paraId="28FB994C" w14:textId="39D2968D" w:rsidR="00DA3E7F" w:rsidRPr="00BE4063" w:rsidRDefault="00DA3E7F" w:rsidP="00DA3E7F">
      <w:pPr>
        <w:autoSpaceDE w:val="0"/>
        <w:autoSpaceDN w:val="0"/>
        <w:adjustRightInd w:val="0"/>
        <w:spacing w:after="0" w:line="240" w:lineRule="auto"/>
        <w:rPr>
          <w:rFonts w:ascii="Visuelt Living History" w:eastAsiaTheme="majorEastAsia" w:hAnsi="Visuelt Living History"/>
          <w:b/>
          <w:bCs/>
          <w:sz w:val="28"/>
          <w:szCs w:val="28"/>
        </w:rPr>
      </w:pPr>
      <w:r w:rsidRPr="00DA3E7F">
        <w:t xml:space="preserve">Upphandlingen genomförs med ett </w:t>
      </w:r>
      <w:r w:rsidR="00E55795">
        <w:t>öppet</w:t>
      </w:r>
      <w:r w:rsidR="00E55795" w:rsidRPr="00DA3E7F">
        <w:t xml:space="preserve"> </w:t>
      </w:r>
      <w:r w:rsidRPr="00DA3E7F">
        <w:t xml:space="preserve">upphandlingsförfarande med konkurrensutsättning. </w:t>
      </w:r>
    </w:p>
    <w:p w14:paraId="4DA72B2F" w14:textId="77777777" w:rsidR="00BE4063" w:rsidRPr="00DA3E7F" w:rsidRDefault="00BE4063" w:rsidP="00DA3E7F">
      <w:pPr>
        <w:autoSpaceDE w:val="0"/>
        <w:autoSpaceDN w:val="0"/>
        <w:adjustRightInd w:val="0"/>
        <w:spacing w:after="0" w:line="240" w:lineRule="auto"/>
        <w:rPr>
          <w:rFonts w:ascii="Segoe UI" w:hAnsi="Segoe UI" w:cs="Segoe UI"/>
          <w:color w:val="000000"/>
          <w:sz w:val="20"/>
          <w:szCs w:val="20"/>
        </w:rPr>
      </w:pPr>
    </w:p>
    <w:p w14:paraId="4B9958E6" w14:textId="42969B45" w:rsidR="00DA3E7F" w:rsidRPr="00DA3E7F" w:rsidRDefault="0023195A" w:rsidP="00DA3E7F">
      <w:pPr>
        <w:autoSpaceDE w:val="0"/>
        <w:autoSpaceDN w:val="0"/>
        <w:adjustRightInd w:val="0"/>
        <w:spacing w:after="0" w:line="240" w:lineRule="auto"/>
        <w:rPr>
          <w:rFonts w:ascii="Visuelt Living History" w:eastAsiaTheme="majorEastAsia" w:hAnsi="Visuelt Living History"/>
          <w:sz w:val="28"/>
          <w:szCs w:val="28"/>
        </w:rPr>
      </w:pPr>
      <w:r>
        <w:rPr>
          <w:rFonts w:ascii="Visuelt Living History" w:eastAsiaTheme="majorEastAsia" w:hAnsi="Visuelt Living History"/>
          <w:sz w:val="28"/>
          <w:szCs w:val="28"/>
        </w:rPr>
        <w:t>A</w:t>
      </w:r>
      <w:r w:rsidR="00DA3E7F" w:rsidRPr="00DA3E7F">
        <w:rPr>
          <w:rFonts w:ascii="Visuelt Living History" w:eastAsiaTheme="majorEastAsia" w:hAnsi="Visuelt Living History"/>
          <w:sz w:val="28"/>
          <w:szCs w:val="28"/>
        </w:rPr>
        <w:t xml:space="preserve">nbudsgivning </w:t>
      </w:r>
    </w:p>
    <w:p w14:paraId="3DBD08A6" w14:textId="7D3FB2CA" w:rsidR="00757B8B" w:rsidRDefault="00A565ED" w:rsidP="00A565ED">
      <w:pPr>
        <w:autoSpaceDE w:val="0"/>
        <w:autoSpaceDN w:val="0"/>
        <w:adjustRightInd w:val="0"/>
        <w:spacing w:after="0" w:line="240" w:lineRule="auto"/>
      </w:pPr>
      <w:r w:rsidRPr="00A565ED">
        <w:t xml:space="preserve">Anbud kan lämnas in via </w:t>
      </w:r>
      <w:r w:rsidR="0038554F">
        <w:t>e-Avrop</w:t>
      </w:r>
      <w:r w:rsidR="0038554F" w:rsidRPr="00A565ED">
        <w:t xml:space="preserve"> </w:t>
      </w:r>
      <w:r w:rsidRPr="00A565ED">
        <w:t xml:space="preserve">eller mejlas till </w:t>
      </w:r>
      <w:r w:rsidR="0038554F" w:rsidRPr="0038554F">
        <w:t>registraturen@levandehistoria.se</w:t>
      </w:r>
      <w:r w:rsidRPr="00A565ED">
        <w:t xml:space="preserve">. </w:t>
      </w:r>
    </w:p>
    <w:p w14:paraId="2FCACBC6" w14:textId="11F83796" w:rsidR="00A565ED" w:rsidRDefault="00A565ED" w:rsidP="00A565ED">
      <w:pPr>
        <w:autoSpaceDE w:val="0"/>
        <w:autoSpaceDN w:val="0"/>
        <w:adjustRightInd w:val="0"/>
        <w:spacing w:after="0" w:line="240" w:lineRule="auto"/>
      </w:pPr>
    </w:p>
    <w:p w14:paraId="7A7921FF" w14:textId="6478FA7B" w:rsidR="00A565ED" w:rsidRPr="00896DD8" w:rsidRDefault="00A565ED" w:rsidP="00A565ED">
      <w:pPr>
        <w:autoSpaceDE w:val="0"/>
        <w:autoSpaceDN w:val="0"/>
        <w:adjustRightInd w:val="0"/>
        <w:spacing w:after="0" w:line="240" w:lineRule="auto"/>
        <w:rPr>
          <w:rFonts w:ascii="Visuelt Living History" w:eastAsiaTheme="majorEastAsia" w:hAnsi="Visuelt Living History"/>
          <w:sz w:val="28"/>
          <w:szCs w:val="28"/>
        </w:rPr>
      </w:pPr>
      <w:r w:rsidRPr="00896DD8">
        <w:rPr>
          <w:rFonts w:ascii="Visuelt Living History" w:eastAsiaTheme="majorEastAsia" w:hAnsi="Visuelt Living History"/>
          <w:sz w:val="28"/>
          <w:szCs w:val="28"/>
        </w:rPr>
        <w:t>Frågor</w:t>
      </w:r>
    </w:p>
    <w:p w14:paraId="102E1C49" w14:textId="4FACD18A" w:rsidR="00A565ED" w:rsidRPr="00A565ED" w:rsidRDefault="00A565ED" w:rsidP="00896DD8">
      <w:pPr>
        <w:autoSpaceDE w:val="0"/>
        <w:autoSpaceDN w:val="0"/>
        <w:adjustRightInd w:val="0"/>
        <w:spacing w:after="0" w:line="240" w:lineRule="auto"/>
      </w:pPr>
      <w:r>
        <w:t xml:space="preserve">Frågor om upphandlingen kan skickas via </w:t>
      </w:r>
      <w:r w:rsidR="0038554F">
        <w:t xml:space="preserve">e-Avrop </w:t>
      </w:r>
      <w:r>
        <w:t xml:space="preserve">eller till </w:t>
      </w:r>
      <w:hyperlink r:id="rId9" w:history="1">
        <w:r w:rsidRPr="00226FB3">
          <w:rPr>
            <w:rStyle w:val="Hyperlnk"/>
          </w:rPr>
          <w:t>henrik.gahnstrom@levandehistoria.se</w:t>
        </w:r>
      </w:hyperlink>
      <w:r>
        <w:t xml:space="preserve">. </w:t>
      </w:r>
      <w:r w:rsidR="00896DD8">
        <w:t>För att ge alla anbudsgivare samma information och lika möjligheter kommer s</w:t>
      </w:r>
      <w:r>
        <w:t xml:space="preserve">var på </w:t>
      </w:r>
      <w:r w:rsidR="00896DD8">
        <w:t xml:space="preserve">inskickade </w:t>
      </w:r>
      <w:r>
        <w:t xml:space="preserve">frågor </w:t>
      </w:r>
      <w:r w:rsidR="00896DD8">
        <w:t xml:space="preserve">(oavsett om frågorna kommit in via mejl eller </w:t>
      </w:r>
      <w:r w:rsidR="0038554F">
        <w:t>e-Avrop</w:t>
      </w:r>
      <w:r w:rsidR="00896DD8">
        <w:t xml:space="preserve">) att </w:t>
      </w:r>
      <w:r>
        <w:t xml:space="preserve">publiceras </w:t>
      </w:r>
      <w:r w:rsidR="00896DD8">
        <w:t xml:space="preserve">i </w:t>
      </w:r>
      <w:r w:rsidR="0038554F">
        <w:t>e-Avrop</w:t>
      </w:r>
      <w:r w:rsidR="00896DD8">
        <w:t>.</w:t>
      </w:r>
    </w:p>
    <w:p w14:paraId="735CCD8C" w14:textId="2E74C1C4" w:rsidR="00DA3E7F" w:rsidRPr="00625862" w:rsidRDefault="00DA3E7F" w:rsidP="00DA3E7F">
      <w:pPr>
        <w:spacing w:after="0"/>
      </w:pPr>
    </w:p>
    <w:sectPr w:rsidR="00DA3E7F" w:rsidRPr="00625862" w:rsidSect="003E130B">
      <w:headerReference w:type="default" r:id="rId10"/>
      <w:headerReference w:type="first" r:id="rId11"/>
      <w:footerReference w:type="first" r:id="rId12"/>
      <w:pgSz w:w="11909" w:h="16834" w:code="9"/>
      <w:pgMar w:top="2608" w:right="1985" w:bottom="2552" w:left="1985"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A0C3" w14:textId="77777777" w:rsidR="005B39F6" w:rsidRPr="00782350" w:rsidRDefault="005B39F6" w:rsidP="00FC2EAB">
      <w:pPr>
        <w:pStyle w:val="Rubrik3"/>
        <w:rPr>
          <w:rFonts w:ascii="Times New Roman" w:eastAsia="Times New Roman" w:hAnsi="Times New Roman"/>
        </w:rPr>
      </w:pPr>
      <w:r>
        <w:separator/>
      </w:r>
    </w:p>
  </w:endnote>
  <w:endnote w:type="continuationSeparator" w:id="0">
    <w:p w14:paraId="6E8522B5" w14:textId="77777777" w:rsidR="005B39F6" w:rsidRPr="00782350" w:rsidRDefault="005B39F6" w:rsidP="00FC2EAB">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isuelt Living History">
    <w:altName w:val="Calibri"/>
    <w:panose1 w:val="020B0503040202040104"/>
    <w:charset w:val="00"/>
    <w:family w:val="swiss"/>
    <w:notTrueType/>
    <w:pitch w:val="variable"/>
    <w:sig w:usb0="A00002AF" w:usb1="500020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79"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dress till Forum för levande historia"/>
    </w:tblPr>
    <w:tblGrid>
      <w:gridCol w:w="2855"/>
      <w:gridCol w:w="2814"/>
      <w:gridCol w:w="2799"/>
      <w:gridCol w:w="1511"/>
    </w:tblGrid>
    <w:tr w:rsidR="001D1B95" w14:paraId="265F158A" w14:textId="77777777" w:rsidTr="00E43AAD">
      <w:trPr>
        <w:trHeight w:val="340"/>
      </w:trPr>
      <w:tc>
        <w:tcPr>
          <w:tcW w:w="2855" w:type="dxa"/>
        </w:tcPr>
        <w:p w14:paraId="13E2379E" w14:textId="77777777" w:rsidR="001D1B95" w:rsidRDefault="001D1B95" w:rsidP="00121C71">
          <w:pPr>
            <w:pStyle w:val="Sidfot"/>
          </w:pPr>
        </w:p>
      </w:tc>
      <w:tc>
        <w:tcPr>
          <w:tcW w:w="2814" w:type="dxa"/>
        </w:tcPr>
        <w:p w14:paraId="687C556E" w14:textId="77777777" w:rsidR="001D1B95" w:rsidRDefault="001D1B95" w:rsidP="00121C71">
          <w:pPr>
            <w:pStyle w:val="Sidfot"/>
          </w:pPr>
        </w:p>
      </w:tc>
      <w:tc>
        <w:tcPr>
          <w:tcW w:w="2799" w:type="dxa"/>
        </w:tcPr>
        <w:p w14:paraId="04E63D2C" w14:textId="77777777" w:rsidR="001D1B95" w:rsidRDefault="001D1B95" w:rsidP="00121C71">
          <w:pPr>
            <w:pStyle w:val="Sidfot"/>
          </w:pPr>
        </w:p>
      </w:tc>
      <w:tc>
        <w:tcPr>
          <w:tcW w:w="1511" w:type="dxa"/>
        </w:tcPr>
        <w:p w14:paraId="0FC57D28" w14:textId="77777777" w:rsidR="001D1B95" w:rsidRDefault="001D1B95" w:rsidP="00121C71">
          <w:pPr>
            <w:pStyle w:val="Sidfot"/>
          </w:pPr>
        </w:p>
      </w:tc>
    </w:tr>
    <w:tr w:rsidR="001D1B95" w14:paraId="7373398E" w14:textId="77777777" w:rsidTr="001D1B95">
      <w:tc>
        <w:tcPr>
          <w:tcW w:w="2855" w:type="dxa"/>
        </w:tcPr>
        <w:p w14:paraId="28CA16D7" w14:textId="77777777" w:rsidR="001D1B95" w:rsidRDefault="00625862" w:rsidP="002933BE">
          <w:pPr>
            <w:pStyle w:val="Adressetiketter"/>
          </w:pPr>
          <w:r>
            <w:t>Besöksadress</w:t>
          </w:r>
        </w:p>
      </w:tc>
      <w:tc>
        <w:tcPr>
          <w:tcW w:w="2814" w:type="dxa"/>
        </w:tcPr>
        <w:p w14:paraId="6BDB096C" w14:textId="77777777" w:rsidR="001D1B95" w:rsidRDefault="00625862" w:rsidP="002933BE">
          <w:pPr>
            <w:pStyle w:val="Adressetiketter"/>
          </w:pPr>
          <w:r>
            <w:t>Postadress</w:t>
          </w:r>
        </w:p>
      </w:tc>
      <w:tc>
        <w:tcPr>
          <w:tcW w:w="2799" w:type="dxa"/>
        </w:tcPr>
        <w:p w14:paraId="4D0573D6" w14:textId="77777777" w:rsidR="001D1B95" w:rsidRDefault="00625862" w:rsidP="002933BE">
          <w:pPr>
            <w:pStyle w:val="Adressetiketter"/>
          </w:pPr>
          <w:r>
            <w:t>Kontakt</w:t>
          </w:r>
        </w:p>
      </w:tc>
      <w:tc>
        <w:tcPr>
          <w:tcW w:w="1511" w:type="dxa"/>
        </w:tcPr>
        <w:p w14:paraId="6539BF78" w14:textId="77777777" w:rsidR="001D1B95" w:rsidRDefault="00625862" w:rsidP="002933BE">
          <w:pPr>
            <w:pStyle w:val="Adressetiketter"/>
          </w:pPr>
          <w:r>
            <w:t>Läs mer</w:t>
          </w:r>
        </w:p>
      </w:tc>
    </w:tr>
    <w:tr w:rsidR="001D1B95" w:rsidRPr="002933BE" w14:paraId="393C215B" w14:textId="77777777" w:rsidTr="00514D1A">
      <w:trPr>
        <w:trHeight w:val="567"/>
      </w:trPr>
      <w:tc>
        <w:tcPr>
          <w:tcW w:w="2855" w:type="dxa"/>
          <w:tcMar>
            <w:top w:w="57" w:type="dxa"/>
          </w:tcMar>
        </w:tcPr>
        <w:p w14:paraId="2673EA0F" w14:textId="77777777" w:rsidR="001D1B95" w:rsidRPr="002933BE" w:rsidRDefault="002933BE" w:rsidP="002933BE">
          <w:pPr>
            <w:pStyle w:val="Sidfot"/>
          </w:pPr>
          <w:r w:rsidRPr="002933BE">
            <w:t xml:space="preserve">Stora Nygatan </w:t>
          </w:r>
          <w:proofErr w:type="gramStart"/>
          <w:r w:rsidRPr="002933BE">
            <w:t>10-12</w:t>
          </w:r>
          <w:proofErr w:type="gramEnd"/>
        </w:p>
        <w:p w14:paraId="47E70376" w14:textId="77777777" w:rsidR="002933BE" w:rsidRPr="002933BE" w:rsidRDefault="002933BE" w:rsidP="002933BE">
          <w:pPr>
            <w:pStyle w:val="Sidfot"/>
          </w:pPr>
          <w:r w:rsidRPr="002933BE">
            <w:t>Gamla Stan, Stockholm</w:t>
          </w:r>
        </w:p>
      </w:tc>
      <w:tc>
        <w:tcPr>
          <w:tcW w:w="2814" w:type="dxa"/>
          <w:tcMar>
            <w:top w:w="57" w:type="dxa"/>
          </w:tcMar>
        </w:tcPr>
        <w:p w14:paraId="047CA0AF" w14:textId="77777777" w:rsidR="00625862" w:rsidRDefault="00625862" w:rsidP="002933BE">
          <w:pPr>
            <w:pStyle w:val="Sidfot"/>
          </w:pPr>
          <w:r>
            <w:t>Box 2123</w:t>
          </w:r>
        </w:p>
        <w:p w14:paraId="3C2D12BF" w14:textId="77777777" w:rsidR="00494645" w:rsidRPr="002933BE" w:rsidRDefault="00625862" w:rsidP="002933BE">
          <w:pPr>
            <w:pStyle w:val="Sidfot"/>
          </w:pPr>
          <w:r>
            <w:t>103 13 Stockholm</w:t>
          </w:r>
        </w:p>
      </w:tc>
      <w:tc>
        <w:tcPr>
          <w:tcW w:w="2799" w:type="dxa"/>
          <w:tcMar>
            <w:top w:w="57" w:type="dxa"/>
          </w:tcMar>
        </w:tcPr>
        <w:p w14:paraId="2834F391" w14:textId="77777777" w:rsidR="00625862" w:rsidRDefault="00625862" w:rsidP="002933BE">
          <w:pPr>
            <w:pStyle w:val="Sidfot"/>
          </w:pPr>
          <w:r>
            <w:t>Tfn växel: 08-723 87 50</w:t>
          </w:r>
        </w:p>
        <w:p w14:paraId="1270D4C6" w14:textId="77777777" w:rsidR="00494645" w:rsidRPr="002933BE" w:rsidRDefault="00625862" w:rsidP="002933BE">
          <w:pPr>
            <w:pStyle w:val="Sidfot"/>
          </w:pPr>
          <w:r>
            <w:t>info@levandehistoria.se</w:t>
          </w:r>
        </w:p>
      </w:tc>
      <w:tc>
        <w:tcPr>
          <w:tcW w:w="1511" w:type="dxa"/>
          <w:tcMar>
            <w:top w:w="57" w:type="dxa"/>
          </w:tcMar>
        </w:tcPr>
        <w:p w14:paraId="0D9F7445" w14:textId="77777777" w:rsidR="001D1B95" w:rsidRPr="002933BE" w:rsidRDefault="00494645" w:rsidP="002933BE">
          <w:pPr>
            <w:pStyle w:val="Sidfot"/>
          </w:pPr>
          <w:r>
            <w:t>levandehistoria.se</w:t>
          </w:r>
        </w:p>
      </w:tc>
    </w:tr>
  </w:tbl>
  <w:p w14:paraId="52D872EE" w14:textId="77777777" w:rsidR="006D4E7D" w:rsidRPr="00197695" w:rsidRDefault="006D4E7D" w:rsidP="00197695">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594C" w14:textId="77777777" w:rsidR="005B39F6" w:rsidRPr="00782350" w:rsidRDefault="005B39F6" w:rsidP="00FC2EAB">
      <w:pPr>
        <w:pStyle w:val="Rubrik3"/>
        <w:rPr>
          <w:rFonts w:ascii="Times New Roman" w:eastAsia="Times New Roman" w:hAnsi="Times New Roman"/>
        </w:rPr>
      </w:pPr>
      <w:r>
        <w:separator/>
      </w:r>
    </w:p>
  </w:footnote>
  <w:footnote w:type="continuationSeparator" w:id="0">
    <w:p w14:paraId="323EDB55" w14:textId="77777777" w:rsidR="005B39F6" w:rsidRPr="00782350" w:rsidRDefault="005B39F6" w:rsidP="00FC2EAB">
      <w:pPr>
        <w:pStyle w:val="Rubrik3"/>
        <w:rPr>
          <w:rFonts w:ascii="Times New Roman" w:eastAsia="Times New Roman" w:hAnsi="Times New Roman"/>
        </w:rPr>
      </w:pPr>
      <w:r>
        <w:continuationSeparator/>
      </w:r>
    </w:p>
  </w:footnote>
  <w:footnote w:id="1">
    <w:p w14:paraId="0FDB479E" w14:textId="419C70C5" w:rsidR="00771A8D" w:rsidRDefault="00771A8D">
      <w:pPr>
        <w:pStyle w:val="Fotnotstext"/>
      </w:pPr>
      <w:r>
        <w:rPr>
          <w:rStyle w:val="Fotnotsreferens"/>
        </w:rPr>
        <w:footnoteRef/>
      </w:r>
      <w:r>
        <w:t xml:space="preserve"> Samtliga priser anges exklusive eventuell moms.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10094" w:tblpY="681"/>
      <w:tblOverlap w:val="never"/>
      <w:tblW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Caption w:val="Sidnummer"/>
    </w:tblPr>
    <w:tblGrid>
      <w:gridCol w:w="851"/>
    </w:tblGrid>
    <w:tr w:rsidR="005A5AF7" w:rsidRPr="00DA71FF" w14:paraId="536EF1C0" w14:textId="77777777" w:rsidTr="00B45E01">
      <w:tc>
        <w:tcPr>
          <w:tcW w:w="5000" w:type="pct"/>
        </w:tcPr>
        <w:p w14:paraId="614FF4CB" w14:textId="77777777" w:rsidR="005A5AF7" w:rsidRPr="006E748D" w:rsidRDefault="00625862" w:rsidP="005A5AF7">
          <w:pPr>
            <w:pStyle w:val="Etikett"/>
            <w:jc w:val="right"/>
          </w:pPr>
          <w:r>
            <w:t>Sida</w:t>
          </w:r>
        </w:p>
      </w:tc>
    </w:tr>
    <w:tr w:rsidR="005A5AF7" w:rsidRPr="00DB6D83" w14:paraId="6342C7BA" w14:textId="77777777" w:rsidTr="00B45E01">
      <w:tc>
        <w:tcPr>
          <w:tcW w:w="5000" w:type="pct"/>
        </w:tcPr>
        <w:p w14:paraId="623D4311" w14:textId="77777777" w:rsidR="005A5AF7" w:rsidRPr="00CC0B8B" w:rsidRDefault="005A5AF7" w:rsidP="005A5AF7">
          <w:pPr>
            <w:pStyle w:val="Sidhuvud"/>
            <w:jc w:val="right"/>
          </w:pPr>
          <w:r>
            <w:fldChar w:fldCharType="begin"/>
          </w:r>
          <w:r>
            <w:instrText xml:space="preserve"> PAGE   \* MERGEFORMAT </w:instrText>
          </w:r>
          <w:r>
            <w:fldChar w:fldCharType="separate"/>
          </w:r>
          <w:r>
            <w:t>1</w:t>
          </w:r>
          <w:r>
            <w:fldChar w:fldCharType="end"/>
          </w:r>
          <w:r>
            <w:t xml:space="preserve"> (</w:t>
          </w:r>
          <w:r w:rsidR="005B39F6">
            <w:fldChar w:fldCharType="begin"/>
          </w:r>
          <w:r w:rsidR="005B39F6">
            <w:instrText xml:space="preserve"> NUMPAGES   \* MERGEFORMAT </w:instrText>
          </w:r>
          <w:r w:rsidR="005B39F6">
            <w:fldChar w:fldCharType="separate"/>
          </w:r>
          <w:r>
            <w:t>2</w:t>
          </w:r>
          <w:r w:rsidR="005B39F6">
            <w:fldChar w:fldCharType="end"/>
          </w:r>
          <w:r>
            <w:t>)</w:t>
          </w:r>
        </w:p>
      </w:tc>
    </w:tr>
  </w:tbl>
  <w:p w14:paraId="13F521A2" w14:textId="77777777" w:rsidR="005A5AF7" w:rsidRPr="004E48BB" w:rsidRDefault="005A5AF7" w:rsidP="004E48BB">
    <w:pPr>
      <w:pStyle w:val="Sidhuvud"/>
      <w:tabs>
        <w:tab w:val="clear" w:pos="4536"/>
        <w:tab w:val="clear" w:pos="9072"/>
        <w:tab w:val="right" w:pos="8507"/>
      </w:tabs>
      <w:spacing w:line="240" w:lineRule="auto"/>
      <w:rPr>
        <w:sz w:val="2"/>
        <w:szCs w:val="2"/>
      </w:rPr>
    </w:pPr>
    <w:r w:rsidRPr="004E48BB">
      <w:rPr>
        <w:noProof/>
        <w:sz w:val="2"/>
        <w:szCs w:val="2"/>
      </w:rPr>
      <mc:AlternateContent>
        <mc:Choice Requires="wps">
          <w:drawing>
            <wp:anchor distT="0" distB="0" distL="114300" distR="114300" simplePos="0" relativeHeight="251663360" behindDoc="1" locked="0" layoutInCell="1" allowOverlap="1" wp14:anchorId="785CD93A" wp14:editId="1D066F1F">
              <wp:simplePos x="0" y="0"/>
              <wp:positionH relativeFrom="page">
                <wp:posOffset>612140</wp:posOffset>
              </wp:positionH>
              <wp:positionV relativeFrom="page">
                <wp:posOffset>431800</wp:posOffset>
              </wp:positionV>
              <wp:extent cx="1519200" cy="792000"/>
              <wp:effectExtent l="0" t="0" r="5080" b="8255"/>
              <wp:wrapNone/>
              <wp:docPr id="46" name="Logoty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19200" cy="792000"/>
                      </a:xfrm>
                      <a:prstGeom prst="rect">
                        <a:avLst/>
                      </a:prstGeom>
                      <a:noFill/>
                      <a:ln w="6350">
                        <a:noFill/>
                      </a:ln>
                    </wps:spPr>
                    <wps:txbx>
                      <w:txbxContent>
                        <w:p w14:paraId="779E556C" w14:textId="77777777" w:rsidR="005A5AF7" w:rsidRPr="006C6A1F" w:rsidRDefault="00625862" w:rsidP="005A5AF7">
                          <w:pPr>
                            <w:spacing w:after="0" w:line="240" w:lineRule="auto"/>
                            <w:rPr>
                              <w:sz w:val="2"/>
                              <w:szCs w:val="2"/>
                            </w:rPr>
                          </w:pPr>
                          <w:r>
                            <w:rPr>
                              <w:noProof/>
                              <w:sz w:val="2"/>
                              <w:szCs w:val="2"/>
                            </w:rPr>
                            <w:drawing>
                              <wp:inline distT="0" distB="0" distL="0" distR="0" wp14:anchorId="4339E225" wp14:editId="1EA58CC5">
                                <wp:extent cx="1507490" cy="785495"/>
                                <wp:effectExtent l="0" t="0" r="0" b="0"/>
                                <wp:docPr id="5" name="Bildobjekt 5" title="Logotyp"/>
                                <wp:cNvGraphicFramePr/>
                                <a:graphic xmlns:a="http://schemas.openxmlformats.org/drawingml/2006/main">
                                  <a:graphicData uri="http://schemas.openxmlformats.org/drawingml/2006/picture">
                                    <pic:pic xmlns:pic="http://schemas.openxmlformats.org/drawingml/2006/picture">
                                      <pic:nvPicPr>
                                        <pic:cNvPr id="5" name="Bildobjekt 5" title="Logotyp"/>
                                        <pic:cNvPicPr/>
                                      </pic:nvPicPr>
                                      <pic:blipFill>
                                        <a:blip r:embed="rId1"/>
                                        <a:stretch>
                                          <a:fillRect/>
                                        </a:stretch>
                                      </pic:blipFill>
                                      <pic:spPr>
                                        <a:xfrm>
                                          <a:off x="0" y="0"/>
                                          <a:ext cx="1507490" cy="7854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D93A" id="_x0000_t202" coordsize="21600,21600" o:spt="202" path="m,l,21600r21600,l21600,xe">
              <v:stroke joinstyle="miter"/>
              <v:path gradientshapeok="t" o:connecttype="rect"/>
            </v:shapetype>
            <v:shape id="Logotype 2" o:spid="_x0000_s1026" type="#_x0000_t202" alt="&quot;&quot;" style="position:absolute;margin-left:48.2pt;margin-top:34pt;width:119.6pt;height:6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" filled="f" stroked="f" strokeweight=".5pt">
              <v:textbox inset="0,0,0,0">
                <w:txbxContent>
                  <w:p w14:paraId="779E556C" w14:textId="77777777" w:rsidR="005A5AF7" w:rsidRPr="006C6A1F" w:rsidRDefault="00625862" w:rsidP="005A5AF7">
                    <w:pPr>
                      <w:spacing w:after="0" w:line="240" w:lineRule="auto"/>
                      <w:rPr>
                        <w:sz w:val="2"/>
                        <w:szCs w:val="2"/>
                      </w:rPr>
                    </w:pPr>
                    <w:r>
                      <w:rPr>
                        <w:noProof/>
                        <w:sz w:val="2"/>
                        <w:szCs w:val="2"/>
                      </w:rPr>
                      <w:drawing>
                        <wp:inline distT="0" distB="0" distL="0" distR="0" wp14:anchorId="4339E225" wp14:editId="1EA58CC5">
                          <wp:extent cx="1507490" cy="785495"/>
                          <wp:effectExtent l="0" t="0" r="0" b="0"/>
                          <wp:docPr id="5" name="Bildobjekt 5" title="Logotyp"/>
                          <wp:cNvGraphicFramePr/>
                          <a:graphic xmlns:a="http://schemas.openxmlformats.org/drawingml/2006/main">
                            <a:graphicData uri="http://schemas.openxmlformats.org/drawingml/2006/picture">
                              <pic:pic xmlns:pic="http://schemas.openxmlformats.org/drawingml/2006/picture">
                                <pic:nvPicPr>
                                  <pic:cNvPr id="5" name="Bildobjekt 5" title="Logotyp"/>
                                  <pic:cNvPicPr/>
                                </pic:nvPicPr>
                                <pic:blipFill>
                                  <a:blip r:embed="rId2"/>
                                  <a:stretch>
                                    <a:fillRect/>
                                  </a:stretch>
                                </pic:blipFill>
                                <pic:spPr>
                                  <a:xfrm>
                                    <a:off x="0" y="0"/>
                                    <a:ext cx="1507490" cy="78549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10094" w:tblpY="681"/>
      <w:tblOverlap w:val="never"/>
      <w:tblW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Caption w:val="Sidnummer"/>
    </w:tblPr>
    <w:tblGrid>
      <w:gridCol w:w="851"/>
    </w:tblGrid>
    <w:tr w:rsidR="006E748D" w:rsidRPr="00DA71FF" w14:paraId="3A3588BB" w14:textId="77777777" w:rsidTr="002233AB">
      <w:tc>
        <w:tcPr>
          <w:tcW w:w="5000" w:type="pct"/>
        </w:tcPr>
        <w:p w14:paraId="3C12D9AD" w14:textId="77777777" w:rsidR="006E748D" w:rsidRPr="006E748D" w:rsidRDefault="00625862" w:rsidP="002233AB">
          <w:pPr>
            <w:pStyle w:val="Etikett"/>
            <w:jc w:val="right"/>
          </w:pPr>
          <w:r>
            <w:t>Sida</w:t>
          </w:r>
        </w:p>
      </w:tc>
    </w:tr>
    <w:tr w:rsidR="006E748D" w:rsidRPr="00DB6D83" w14:paraId="3A9613B9" w14:textId="77777777" w:rsidTr="002233AB">
      <w:tc>
        <w:tcPr>
          <w:tcW w:w="5000" w:type="pct"/>
        </w:tcPr>
        <w:p w14:paraId="32CB4154" w14:textId="77777777" w:rsidR="006E748D" w:rsidRPr="00CC0B8B" w:rsidRDefault="00A578DE" w:rsidP="002233AB">
          <w:pPr>
            <w:pStyle w:val="Sidhuvud"/>
            <w:jc w:val="right"/>
          </w:pPr>
          <w:r>
            <w:fldChar w:fldCharType="begin"/>
          </w:r>
          <w:r>
            <w:instrText xml:space="preserve"> PAGE   \* MERGEFORMAT </w:instrText>
          </w:r>
          <w:r>
            <w:fldChar w:fldCharType="separate"/>
          </w:r>
          <w:r>
            <w:t>1</w:t>
          </w:r>
          <w:r>
            <w:fldChar w:fldCharType="end"/>
          </w:r>
          <w:r>
            <w:t xml:space="preserve"> (</w:t>
          </w:r>
          <w:fldSimple w:instr=" NUMPAGES   \* MERGEFORMAT ">
            <w:r>
              <w:t>1</w:t>
            </w:r>
          </w:fldSimple>
          <w:r>
            <w:t>)</w:t>
          </w:r>
        </w:p>
      </w:tc>
    </w:tr>
  </w:tbl>
  <w:p w14:paraId="2A7F82BD" w14:textId="77777777" w:rsidR="006D4E7D" w:rsidRPr="004E48BB" w:rsidRDefault="006D4E7D" w:rsidP="004E48BB">
    <w:pPr>
      <w:pStyle w:val="Sidhuvud"/>
      <w:tabs>
        <w:tab w:val="clear" w:pos="4536"/>
        <w:tab w:val="clear" w:pos="9072"/>
        <w:tab w:val="right" w:pos="8507"/>
      </w:tabs>
      <w:spacing w:line="240" w:lineRule="auto"/>
      <w:rPr>
        <w:sz w:val="2"/>
        <w:szCs w:val="2"/>
      </w:rPr>
    </w:pPr>
    <w:r w:rsidRPr="00EA64A6">
      <w:rPr>
        <w:noProof/>
      </w:rPr>
      <mc:AlternateContent>
        <mc:Choice Requires="wps">
          <w:drawing>
            <wp:anchor distT="0" distB="0" distL="114300" distR="114300" simplePos="0" relativeHeight="251661312" behindDoc="1" locked="0" layoutInCell="1" allowOverlap="1" wp14:anchorId="1AE1C537" wp14:editId="6257975C">
              <wp:simplePos x="0" y="0"/>
              <wp:positionH relativeFrom="page">
                <wp:posOffset>612140</wp:posOffset>
              </wp:positionH>
              <wp:positionV relativeFrom="page">
                <wp:posOffset>431800</wp:posOffset>
              </wp:positionV>
              <wp:extent cx="1519200" cy="792000"/>
              <wp:effectExtent l="0" t="0" r="5080" b="8255"/>
              <wp:wrapNone/>
              <wp:docPr id="1" name="Logoty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19200" cy="792000"/>
                      </a:xfrm>
                      <a:prstGeom prst="rect">
                        <a:avLst/>
                      </a:prstGeom>
                      <a:noFill/>
                      <a:ln w="6350">
                        <a:noFill/>
                      </a:ln>
                    </wps:spPr>
                    <wps:txbx>
                      <w:txbxContent>
                        <w:p w14:paraId="02BB21EC" w14:textId="77777777" w:rsidR="006D4E7D" w:rsidRPr="006C6A1F" w:rsidRDefault="00625862" w:rsidP="006C6A1F">
                          <w:pPr>
                            <w:spacing w:after="0" w:line="240" w:lineRule="auto"/>
                            <w:rPr>
                              <w:sz w:val="2"/>
                              <w:szCs w:val="2"/>
                            </w:rPr>
                          </w:pPr>
                          <w:r>
                            <w:rPr>
                              <w:noProof/>
                              <w:sz w:val="2"/>
                              <w:szCs w:val="2"/>
                            </w:rPr>
                            <w:drawing>
                              <wp:inline distT="0" distB="0" distL="0" distR="0" wp14:anchorId="5016278C" wp14:editId="7CF818B9">
                                <wp:extent cx="1507490" cy="785495"/>
                                <wp:effectExtent l="0" t="0" r="0" b="0"/>
                                <wp:docPr id="4" name="Bildobjekt 4" title="Logotyp"/>
                                <wp:cNvGraphicFramePr/>
                                <a:graphic xmlns:a="http://schemas.openxmlformats.org/drawingml/2006/main">
                                  <a:graphicData uri="http://schemas.openxmlformats.org/drawingml/2006/picture">
                                    <pic:pic xmlns:pic="http://schemas.openxmlformats.org/drawingml/2006/picture">
                                      <pic:nvPicPr>
                                        <pic:cNvPr id="4" name="Bildobjekt 4" title="Logotyp"/>
                                        <pic:cNvPicPr/>
                                      </pic:nvPicPr>
                                      <pic:blipFill>
                                        <a:blip r:embed="rId1"/>
                                        <a:stretch>
                                          <a:fillRect/>
                                        </a:stretch>
                                      </pic:blipFill>
                                      <pic:spPr>
                                        <a:xfrm>
                                          <a:off x="0" y="0"/>
                                          <a:ext cx="1507490" cy="7854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1C537" id="_x0000_t202" coordsize="21600,21600" o:spt="202" path="m,l,21600r21600,l21600,xe">
              <v:stroke joinstyle="miter"/>
              <v:path gradientshapeok="t" o:connecttype="rect"/>
            </v:shapetype>
            <v:shape id="Logotype 1" o:spid="_x0000_s1027" type="#_x0000_t202" alt="&quot;&quot;" style="position:absolute;margin-left:48.2pt;margin-top:34pt;width:119.6pt;height:6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" filled="f" stroked="f" strokeweight=".5pt">
              <v:textbox inset="0,0,0,0">
                <w:txbxContent>
                  <w:p w14:paraId="02BB21EC" w14:textId="77777777" w:rsidR="006D4E7D" w:rsidRPr="006C6A1F" w:rsidRDefault="00625862" w:rsidP="006C6A1F">
                    <w:pPr>
                      <w:spacing w:after="0" w:line="240" w:lineRule="auto"/>
                      <w:rPr>
                        <w:sz w:val="2"/>
                        <w:szCs w:val="2"/>
                      </w:rPr>
                    </w:pPr>
                    <w:r>
                      <w:rPr>
                        <w:noProof/>
                        <w:sz w:val="2"/>
                        <w:szCs w:val="2"/>
                      </w:rPr>
                      <w:drawing>
                        <wp:inline distT="0" distB="0" distL="0" distR="0" wp14:anchorId="5016278C" wp14:editId="7CF818B9">
                          <wp:extent cx="1507490" cy="785495"/>
                          <wp:effectExtent l="0" t="0" r="0" b="0"/>
                          <wp:docPr id="4" name="Bildobjekt 4" title="Logotyp"/>
                          <wp:cNvGraphicFramePr/>
                          <a:graphic xmlns:a="http://schemas.openxmlformats.org/drawingml/2006/main">
                            <a:graphicData uri="http://schemas.openxmlformats.org/drawingml/2006/picture">
                              <pic:pic xmlns:pic="http://schemas.openxmlformats.org/drawingml/2006/picture">
                                <pic:nvPicPr>
                                  <pic:cNvPr id="4" name="Bildobjekt 4" title="Logotyp"/>
                                  <pic:cNvPicPr/>
                                </pic:nvPicPr>
                                <pic:blipFill>
                                  <a:blip r:embed="rId2"/>
                                  <a:stretch>
                                    <a:fillRect/>
                                  </a:stretch>
                                </pic:blipFill>
                                <pic:spPr>
                                  <a:xfrm>
                                    <a:off x="0" y="0"/>
                                    <a:ext cx="1507490" cy="78549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874"/>
    <w:multiLevelType w:val="hybridMultilevel"/>
    <w:tmpl w:val="3AD099A4"/>
    <w:lvl w:ilvl="0" w:tplc="04C080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90E21"/>
    <w:multiLevelType w:val="multilevel"/>
    <w:tmpl w:val="F5FC517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2" w15:restartNumberingAfterBreak="0">
    <w:nsid w:val="13EF7353"/>
    <w:multiLevelType w:val="hybridMultilevel"/>
    <w:tmpl w:val="31389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5019A7"/>
    <w:multiLevelType w:val="hybridMultilevel"/>
    <w:tmpl w:val="380A2268"/>
    <w:lvl w:ilvl="0" w:tplc="D8F0F49A">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C27C13"/>
    <w:multiLevelType w:val="hybridMultilevel"/>
    <w:tmpl w:val="509A8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C8019B"/>
    <w:multiLevelType w:val="hybridMultilevel"/>
    <w:tmpl w:val="3F46E7D6"/>
    <w:lvl w:ilvl="0" w:tplc="1728D5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D81B03"/>
    <w:multiLevelType w:val="multilevel"/>
    <w:tmpl w:val="6FD0F860"/>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7" w15:restartNumberingAfterBreak="0">
    <w:nsid w:val="427A7BEE"/>
    <w:multiLevelType w:val="hybridMultilevel"/>
    <w:tmpl w:val="85466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054845"/>
    <w:multiLevelType w:val="hybridMultilevel"/>
    <w:tmpl w:val="9620D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9528F5"/>
    <w:multiLevelType w:val="hybridMultilevel"/>
    <w:tmpl w:val="DC5C3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6451EC"/>
    <w:multiLevelType w:val="multilevel"/>
    <w:tmpl w:val="8D5ECC16"/>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11" w15:restartNumberingAfterBreak="0">
    <w:nsid w:val="69C31918"/>
    <w:multiLevelType w:val="hybridMultilevel"/>
    <w:tmpl w:val="ABE27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3"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4" w15:restartNumberingAfterBreak="0">
    <w:nsid w:val="70B80A8A"/>
    <w:multiLevelType w:val="hybridMultilevel"/>
    <w:tmpl w:val="FCE6A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0947D9"/>
    <w:multiLevelType w:val="multilevel"/>
    <w:tmpl w:val="8B34D8FC"/>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850"/>
        </w:tabs>
        <w:ind w:left="680" w:hanging="340"/>
      </w:pPr>
      <w:rPr>
        <w:rFonts w:ascii="Arial" w:hAnsi="Arial" w:cs="Arial" w:hint="default"/>
        <w:sz w:val="22"/>
      </w:rPr>
    </w:lvl>
    <w:lvl w:ilvl="2">
      <w:start w:val="1"/>
      <w:numFmt w:val="lowerRoman"/>
      <w:lvlText w:val="-"/>
      <w:lvlJc w:val="left"/>
      <w:pPr>
        <w:tabs>
          <w:tab w:val="num" w:pos="1190"/>
        </w:tabs>
        <w:ind w:left="1020" w:hanging="340"/>
      </w:pPr>
      <w:rPr>
        <w:rFonts w:ascii="Arial" w:hAnsi="Arial" w:cs="Arial" w:hint="default"/>
      </w:rPr>
    </w:lvl>
    <w:lvl w:ilvl="3">
      <w:start w:val="1"/>
      <w:numFmt w:val="bullet"/>
      <w:lvlText w:val="-"/>
      <w:lvlJc w:val="left"/>
      <w:pPr>
        <w:tabs>
          <w:tab w:val="num" w:pos="1530"/>
        </w:tabs>
        <w:ind w:left="1360" w:hanging="340"/>
      </w:pPr>
      <w:rPr>
        <w:rFonts w:ascii="Arial" w:hAnsi="Arial" w:cs="Arial" w:hint="default"/>
      </w:rPr>
    </w:lvl>
    <w:lvl w:ilvl="4">
      <w:start w:val="1"/>
      <w:numFmt w:val="bullet"/>
      <w:lvlRestart w:val="3"/>
      <w:lvlText w:val="-"/>
      <w:lvlJc w:val="left"/>
      <w:pPr>
        <w:tabs>
          <w:tab w:val="num" w:pos="1870"/>
        </w:tabs>
        <w:ind w:left="1700" w:hanging="340"/>
      </w:pPr>
      <w:rPr>
        <w:rFonts w:ascii="Arial" w:hAnsi="Arial" w:cs="Arial" w:hint="default"/>
      </w:rPr>
    </w:lvl>
    <w:lvl w:ilvl="5">
      <w:start w:val="1"/>
      <w:numFmt w:val="lowerRoman"/>
      <w:lvlText w:val="(%6)"/>
      <w:lvlJc w:val="left"/>
      <w:pPr>
        <w:tabs>
          <w:tab w:val="num" w:pos="2210"/>
        </w:tabs>
        <w:ind w:left="2040" w:hanging="340"/>
      </w:pPr>
      <w:rPr>
        <w:rFonts w:hint="default"/>
      </w:rPr>
    </w:lvl>
    <w:lvl w:ilvl="6">
      <w:start w:val="1"/>
      <w:numFmt w:val="decimal"/>
      <w:lvlText w:val="%7."/>
      <w:lvlJc w:val="left"/>
      <w:pPr>
        <w:tabs>
          <w:tab w:val="num" w:pos="2550"/>
        </w:tabs>
        <w:ind w:left="2380" w:hanging="340"/>
      </w:pPr>
      <w:rPr>
        <w:rFonts w:hint="default"/>
      </w:rPr>
    </w:lvl>
    <w:lvl w:ilvl="7">
      <w:start w:val="1"/>
      <w:numFmt w:val="lowerLetter"/>
      <w:lvlText w:val="%8."/>
      <w:lvlJc w:val="left"/>
      <w:pPr>
        <w:tabs>
          <w:tab w:val="num" w:pos="2890"/>
        </w:tabs>
        <w:ind w:left="2720" w:hanging="340"/>
      </w:pPr>
      <w:rPr>
        <w:rFonts w:hint="default"/>
      </w:rPr>
    </w:lvl>
    <w:lvl w:ilvl="8">
      <w:start w:val="1"/>
      <w:numFmt w:val="lowerRoman"/>
      <w:lvlText w:val="%9."/>
      <w:lvlJc w:val="left"/>
      <w:pPr>
        <w:tabs>
          <w:tab w:val="num" w:pos="3230"/>
        </w:tabs>
        <w:ind w:left="3060" w:hanging="340"/>
      </w:pPr>
      <w:rPr>
        <w:rFonts w:hint="default"/>
      </w:rPr>
    </w:lvl>
  </w:abstractNum>
  <w:abstractNum w:abstractNumId="16" w15:restartNumberingAfterBreak="0">
    <w:nsid w:val="7CFD5C80"/>
    <w:multiLevelType w:val="hybridMultilevel"/>
    <w:tmpl w:val="D5F81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1C4DBE"/>
    <w:multiLevelType w:val="hybridMultilevel"/>
    <w:tmpl w:val="838E3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2"/>
  </w:num>
  <w:num w:numId="5">
    <w:abstractNumId w:val="10"/>
  </w:num>
  <w:num w:numId="6">
    <w:abstractNumId w:val="1"/>
  </w:num>
  <w:num w:numId="7">
    <w:abstractNumId w:val="14"/>
  </w:num>
  <w:num w:numId="8">
    <w:abstractNumId w:val="7"/>
  </w:num>
  <w:num w:numId="9">
    <w:abstractNumId w:val="2"/>
  </w:num>
  <w:num w:numId="10">
    <w:abstractNumId w:val="3"/>
  </w:num>
  <w:num w:numId="11">
    <w:abstractNumId w:val="17"/>
  </w:num>
  <w:num w:numId="12">
    <w:abstractNumId w:val="4"/>
  </w:num>
  <w:num w:numId="13">
    <w:abstractNumId w:val="11"/>
  </w:num>
  <w:num w:numId="14">
    <w:abstractNumId w:val="16"/>
  </w:num>
  <w:num w:numId="15">
    <w:abstractNumId w:val="5"/>
  </w:num>
  <w:num w:numId="16">
    <w:abstractNumId w:val="8"/>
  </w:num>
  <w:num w:numId="17">
    <w:abstractNumId w:val="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Logotype" w:val="Yes"/>
    <w:docVar w:name="DVarPageNumberInserted" w:val="No"/>
  </w:docVars>
  <w:rsids>
    <w:rsidRoot w:val="00625862"/>
    <w:rsid w:val="000004FF"/>
    <w:rsid w:val="0000082E"/>
    <w:rsid w:val="00000D68"/>
    <w:rsid w:val="0000150A"/>
    <w:rsid w:val="00001B7C"/>
    <w:rsid w:val="00001DAA"/>
    <w:rsid w:val="00003E9A"/>
    <w:rsid w:val="000042F3"/>
    <w:rsid w:val="0000490F"/>
    <w:rsid w:val="000068E6"/>
    <w:rsid w:val="00006C6E"/>
    <w:rsid w:val="000074E3"/>
    <w:rsid w:val="00007505"/>
    <w:rsid w:val="00010C0A"/>
    <w:rsid w:val="000115D3"/>
    <w:rsid w:val="000121FB"/>
    <w:rsid w:val="00014500"/>
    <w:rsid w:val="00014BF3"/>
    <w:rsid w:val="0001534B"/>
    <w:rsid w:val="000154DA"/>
    <w:rsid w:val="00015AF9"/>
    <w:rsid w:val="00015B67"/>
    <w:rsid w:val="000164EA"/>
    <w:rsid w:val="00016516"/>
    <w:rsid w:val="000168CF"/>
    <w:rsid w:val="00016FCF"/>
    <w:rsid w:val="00021378"/>
    <w:rsid w:val="000225B7"/>
    <w:rsid w:val="00022CEE"/>
    <w:rsid w:val="00022E6E"/>
    <w:rsid w:val="00024698"/>
    <w:rsid w:val="00024EEC"/>
    <w:rsid w:val="00027547"/>
    <w:rsid w:val="000277C7"/>
    <w:rsid w:val="00027C58"/>
    <w:rsid w:val="00027EA7"/>
    <w:rsid w:val="000304E3"/>
    <w:rsid w:val="00030AE5"/>
    <w:rsid w:val="00031A2F"/>
    <w:rsid w:val="0003288E"/>
    <w:rsid w:val="000331EC"/>
    <w:rsid w:val="00033281"/>
    <w:rsid w:val="00033B90"/>
    <w:rsid w:val="00034347"/>
    <w:rsid w:val="0003484F"/>
    <w:rsid w:val="000353E9"/>
    <w:rsid w:val="00036191"/>
    <w:rsid w:val="000365B4"/>
    <w:rsid w:val="00040301"/>
    <w:rsid w:val="00040D89"/>
    <w:rsid w:val="00042C39"/>
    <w:rsid w:val="000431A2"/>
    <w:rsid w:val="00043529"/>
    <w:rsid w:val="00043B99"/>
    <w:rsid w:val="000440AD"/>
    <w:rsid w:val="000450D0"/>
    <w:rsid w:val="0004541D"/>
    <w:rsid w:val="00045F4E"/>
    <w:rsid w:val="00046BA6"/>
    <w:rsid w:val="00047D30"/>
    <w:rsid w:val="000510C5"/>
    <w:rsid w:val="0005141F"/>
    <w:rsid w:val="0005155F"/>
    <w:rsid w:val="00051717"/>
    <w:rsid w:val="00052224"/>
    <w:rsid w:val="00052BF3"/>
    <w:rsid w:val="0005314B"/>
    <w:rsid w:val="00053867"/>
    <w:rsid w:val="000539C0"/>
    <w:rsid w:val="000541B3"/>
    <w:rsid w:val="00055633"/>
    <w:rsid w:val="00056188"/>
    <w:rsid w:val="00056ED7"/>
    <w:rsid w:val="000574DA"/>
    <w:rsid w:val="00057780"/>
    <w:rsid w:val="000606CA"/>
    <w:rsid w:val="00061E6F"/>
    <w:rsid w:val="000642F2"/>
    <w:rsid w:val="00065A5C"/>
    <w:rsid w:val="00066654"/>
    <w:rsid w:val="000707CA"/>
    <w:rsid w:val="0007138D"/>
    <w:rsid w:val="00071739"/>
    <w:rsid w:val="000720CC"/>
    <w:rsid w:val="000738F0"/>
    <w:rsid w:val="00073C07"/>
    <w:rsid w:val="00073CD2"/>
    <w:rsid w:val="00073CF2"/>
    <w:rsid w:val="00074B9A"/>
    <w:rsid w:val="000755D9"/>
    <w:rsid w:val="00075669"/>
    <w:rsid w:val="0007678A"/>
    <w:rsid w:val="00076AC9"/>
    <w:rsid w:val="000778B9"/>
    <w:rsid w:val="00077D81"/>
    <w:rsid w:val="00080540"/>
    <w:rsid w:val="00080B2E"/>
    <w:rsid w:val="000823EA"/>
    <w:rsid w:val="00082BAF"/>
    <w:rsid w:val="00086450"/>
    <w:rsid w:val="00090037"/>
    <w:rsid w:val="00091289"/>
    <w:rsid w:val="00091444"/>
    <w:rsid w:val="0009162C"/>
    <w:rsid w:val="00091ABC"/>
    <w:rsid w:val="00093C8E"/>
    <w:rsid w:val="00093DA8"/>
    <w:rsid w:val="00093F36"/>
    <w:rsid w:val="00093FC1"/>
    <w:rsid w:val="00094077"/>
    <w:rsid w:val="000A178B"/>
    <w:rsid w:val="000A1F6C"/>
    <w:rsid w:val="000A3386"/>
    <w:rsid w:val="000A5678"/>
    <w:rsid w:val="000A5771"/>
    <w:rsid w:val="000A6429"/>
    <w:rsid w:val="000A64C0"/>
    <w:rsid w:val="000A72F8"/>
    <w:rsid w:val="000B0D5E"/>
    <w:rsid w:val="000B119F"/>
    <w:rsid w:val="000B240E"/>
    <w:rsid w:val="000B3049"/>
    <w:rsid w:val="000B44E1"/>
    <w:rsid w:val="000B4766"/>
    <w:rsid w:val="000B67A1"/>
    <w:rsid w:val="000B7C74"/>
    <w:rsid w:val="000C2655"/>
    <w:rsid w:val="000C30FC"/>
    <w:rsid w:val="000C3C6A"/>
    <w:rsid w:val="000C3FA9"/>
    <w:rsid w:val="000C4962"/>
    <w:rsid w:val="000C5F7C"/>
    <w:rsid w:val="000C686B"/>
    <w:rsid w:val="000C6BC6"/>
    <w:rsid w:val="000C71A5"/>
    <w:rsid w:val="000C7E96"/>
    <w:rsid w:val="000C7FB1"/>
    <w:rsid w:val="000D19A7"/>
    <w:rsid w:val="000D2A63"/>
    <w:rsid w:val="000D4078"/>
    <w:rsid w:val="000D4B7E"/>
    <w:rsid w:val="000D4F5F"/>
    <w:rsid w:val="000E02CB"/>
    <w:rsid w:val="000E0324"/>
    <w:rsid w:val="000E13E3"/>
    <w:rsid w:val="000E4111"/>
    <w:rsid w:val="000E4246"/>
    <w:rsid w:val="000E49D5"/>
    <w:rsid w:val="000E5563"/>
    <w:rsid w:val="000E659E"/>
    <w:rsid w:val="000E698B"/>
    <w:rsid w:val="000E7725"/>
    <w:rsid w:val="000F0BBF"/>
    <w:rsid w:val="000F0E64"/>
    <w:rsid w:val="000F0F5C"/>
    <w:rsid w:val="000F294C"/>
    <w:rsid w:val="000F2DC6"/>
    <w:rsid w:val="000F3AD0"/>
    <w:rsid w:val="000F4944"/>
    <w:rsid w:val="000F5D4D"/>
    <w:rsid w:val="000F7D1F"/>
    <w:rsid w:val="0010002E"/>
    <w:rsid w:val="00100261"/>
    <w:rsid w:val="00100571"/>
    <w:rsid w:val="00100F7D"/>
    <w:rsid w:val="0010233E"/>
    <w:rsid w:val="0010243F"/>
    <w:rsid w:val="00104B8E"/>
    <w:rsid w:val="00104C21"/>
    <w:rsid w:val="001050E1"/>
    <w:rsid w:val="00105404"/>
    <w:rsid w:val="00105E12"/>
    <w:rsid w:val="00106581"/>
    <w:rsid w:val="001071C9"/>
    <w:rsid w:val="00107B39"/>
    <w:rsid w:val="00110A6D"/>
    <w:rsid w:val="00111C1C"/>
    <w:rsid w:val="00112A98"/>
    <w:rsid w:val="00113739"/>
    <w:rsid w:val="0011381A"/>
    <w:rsid w:val="00114672"/>
    <w:rsid w:val="00114ACE"/>
    <w:rsid w:val="0011516B"/>
    <w:rsid w:val="00115463"/>
    <w:rsid w:val="00116D4C"/>
    <w:rsid w:val="0012143A"/>
    <w:rsid w:val="0012144F"/>
    <w:rsid w:val="00121666"/>
    <w:rsid w:val="00121869"/>
    <w:rsid w:val="00121C71"/>
    <w:rsid w:val="00121E97"/>
    <w:rsid w:val="001229FD"/>
    <w:rsid w:val="00122B6A"/>
    <w:rsid w:val="00122C4C"/>
    <w:rsid w:val="001237DB"/>
    <w:rsid w:val="00126563"/>
    <w:rsid w:val="001268DA"/>
    <w:rsid w:val="00126F6D"/>
    <w:rsid w:val="001301D3"/>
    <w:rsid w:val="00132D1E"/>
    <w:rsid w:val="00132F5D"/>
    <w:rsid w:val="00132FA8"/>
    <w:rsid w:val="0013461E"/>
    <w:rsid w:val="00134BE6"/>
    <w:rsid w:val="00134C12"/>
    <w:rsid w:val="001361F8"/>
    <w:rsid w:val="00136440"/>
    <w:rsid w:val="0014136B"/>
    <w:rsid w:val="001443D2"/>
    <w:rsid w:val="00144C21"/>
    <w:rsid w:val="00144ECF"/>
    <w:rsid w:val="0014636A"/>
    <w:rsid w:val="00146DBA"/>
    <w:rsid w:val="00151866"/>
    <w:rsid w:val="00151EB0"/>
    <w:rsid w:val="00151FC1"/>
    <w:rsid w:val="00152058"/>
    <w:rsid w:val="001520B5"/>
    <w:rsid w:val="001528B8"/>
    <w:rsid w:val="00152F17"/>
    <w:rsid w:val="00152F3E"/>
    <w:rsid w:val="0015320B"/>
    <w:rsid w:val="00153613"/>
    <w:rsid w:val="0015463B"/>
    <w:rsid w:val="0015550E"/>
    <w:rsid w:val="001558D7"/>
    <w:rsid w:val="00155D29"/>
    <w:rsid w:val="00156DE5"/>
    <w:rsid w:val="001608B3"/>
    <w:rsid w:val="00160BD7"/>
    <w:rsid w:val="001628E1"/>
    <w:rsid w:val="00165377"/>
    <w:rsid w:val="00166144"/>
    <w:rsid w:val="00166C0E"/>
    <w:rsid w:val="001674E9"/>
    <w:rsid w:val="00167C84"/>
    <w:rsid w:val="001701D6"/>
    <w:rsid w:val="001702F9"/>
    <w:rsid w:val="00170B84"/>
    <w:rsid w:val="001719F8"/>
    <w:rsid w:val="001728A6"/>
    <w:rsid w:val="00172E9B"/>
    <w:rsid w:val="00173B91"/>
    <w:rsid w:val="001761F0"/>
    <w:rsid w:val="001771D3"/>
    <w:rsid w:val="00177916"/>
    <w:rsid w:val="00180C50"/>
    <w:rsid w:val="0018346D"/>
    <w:rsid w:val="00183DDD"/>
    <w:rsid w:val="001849F1"/>
    <w:rsid w:val="001853A1"/>
    <w:rsid w:val="001859A3"/>
    <w:rsid w:val="0018636A"/>
    <w:rsid w:val="00187F75"/>
    <w:rsid w:val="00190A87"/>
    <w:rsid w:val="00190AB4"/>
    <w:rsid w:val="001918BC"/>
    <w:rsid w:val="00192158"/>
    <w:rsid w:val="00192199"/>
    <w:rsid w:val="0019305F"/>
    <w:rsid w:val="00193856"/>
    <w:rsid w:val="00194E3D"/>
    <w:rsid w:val="00196BFC"/>
    <w:rsid w:val="00197695"/>
    <w:rsid w:val="001A038B"/>
    <w:rsid w:val="001A0F12"/>
    <w:rsid w:val="001A1DE7"/>
    <w:rsid w:val="001A1F20"/>
    <w:rsid w:val="001A360B"/>
    <w:rsid w:val="001A37DE"/>
    <w:rsid w:val="001A3800"/>
    <w:rsid w:val="001A42CF"/>
    <w:rsid w:val="001A4F48"/>
    <w:rsid w:val="001A56A4"/>
    <w:rsid w:val="001A635A"/>
    <w:rsid w:val="001A7FB8"/>
    <w:rsid w:val="001B0C35"/>
    <w:rsid w:val="001B1E2D"/>
    <w:rsid w:val="001B1ED4"/>
    <w:rsid w:val="001B29E1"/>
    <w:rsid w:val="001B39E3"/>
    <w:rsid w:val="001B412A"/>
    <w:rsid w:val="001B53B0"/>
    <w:rsid w:val="001B5EDD"/>
    <w:rsid w:val="001B691C"/>
    <w:rsid w:val="001B7B8E"/>
    <w:rsid w:val="001B7D7C"/>
    <w:rsid w:val="001C0159"/>
    <w:rsid w:val="001C2C9B"/>
    <w:rsid w:val="001C344B"/>
    <w:rsid w:val="001C584D"/>
    <w:rsid w:val="001C7A3B"/>
    <w:rsid w:val="001D0071"/>
    <w:rsid w:val="001D0D74"/>
    <w:rsid w:val="001D1B95"/>
    <w:rsid w:val="001D21AC"/>
    <w:rsid w:val="001D258F"/>
    <w:rsid w:val="001D29EC"/>
    <w:rsid w:val="001D446E"/>
    <w:rsid w:val="001D47E3"/>
    <w:rsid w:val="001D59D1"/>
    <w:rsid w:val="001D6360"/>
    <w:rsid w:val="001D7367"/>
    <w:rsid w:val="001D766F"/>
    <w:rsid w:val="001D7DFF"/>
    <w:rsid w:val="001E0817"/>
    <w:rsid w:val="001E1235"/>
    <w:rsid w:val="001E13D8"/>
    <w:rsid w:val="001E1503"/>
    <w:rsid w:val="001E1E3B"/>
    <w:rsid w:val="001E237E"/>
    <w:rsid w:val="001E3146"/>
    <w:rsid w:val="001E3B25"/>
    <w:rsid w:val="001E404A"/>
    <w:rsid w:val="001E46EE"/>
    <w:rsid w:val="001E4C60"/>
    <w:rsid w:val="001E5777"/>
    <w:rsid w:val="001E6B91"/>
    <w:rsid w:val="001F0901"/>
    <w:rsid w:val="001F2091"/>
    <w:rsid w:val="001F2216"/>
    <w:rsid w:val="001F3AA7"/>
    <w:rsid w:val="001F782E"/>
    <w:rsid w:val="00200545"/>
    <w:rsid w:val="00203187"/>
    <w:rsid w:val="00203800"/>
    <w:rsid w:val="00205B47"/>
    <w:rsid w:val="00205D93"/>
    <w:rsid w:val="00206C05"/>
    <w:rsid w:val="00206C0C"/>
    <w:rsid w:val="00206E24"/>
    <w:rsid w:val="00206F75"/>
    <w:rsid w:val="00210F7F"/>
    <w:rsid w:val="00211BF9"/>
    <w:rsid w:val="00212A06"/>
    <w:rsid w:val="00212F29"/>
    <w:rsid w:val="00213BBB"/>
    <w:rsid w:val="002142FC"/>
    <w:rsid w:val="0021499D"/>
    <w:rsid w:val="00214D98"/>
    <w:rsid w:val="00215016"/>
    <w:rsid w:val="0021524F"/>
    <w:rsid w:val="0022005A"/>
    <w:rsid w:val="002209FC"/>
    <w:rsid w:val="00221ED8"/>
    <w:rsid w:val="0022243C"/>
    <w:rsid w:val="00222BCE"/>
    <w:rsid w:val="00222DFA"/>
    <w:rsid w:val="002233AB"/>
    <w:rsid w:val="002245AF"/>
    <w:rsid w:val="002254E8"/>
    <w:rsid w:val="0022563F"/>
    <w:rsid w:val="002262B8"/>
    <w:rsid w:val="00226321"/>
    <w:rsid w:val="00226EB6"/>
    <w:rsid w:val="002277C3"/>
    <w:rsid w:val="002304D7"/>
    <w:rsid w:val="00230543"/>
    <w:rsid w:val="0023060E"/>
    <w:rsid w:val="00231615"/>
    <w:rsid w:val="002316A0"/>
    <w:rsid w:val="0023195A"/>
    <w:rsid w:val="002326A8"/>
    <w:rsid w:val="00236469"/>
    <w:rsid w:val="00236B03"/>
    <w:rsid w:val="00237049"/>
    <w:rsid w:val="00240892"/>
    <w:rsid w:val="00240ACC"/>
    <w:rsid w:val="0024194C"/>
    <w:rsid w:val="00242F2B"/>
    <w:rsid w:val="002457F8"/>
    <w:rsid w:val="00245994"/>
    <w:rsid w:val="00245B79"/>
    <w:rsid w:val="00245F09"/>
    <w:rsid w:val="00250D13"/>
    <w:rsid w:val="00251931"/>
    <w:rsid w:val="002519DB"/>
    <w:rsid w:val="00252453"/>
    <w:rsid w:val="00252FBA"/>
    <w:rsid w:val="00253C99"/>
    <w:rsid w:val="00253E9E"/>
    <w:rsid w:val="00254434"/>
    <w:rsid w:val="00254459"/>
    <w:rsid w:val="0025693F"/>
    <w:rsid w:val="00256CA5"/>
    <w:rsid w:val="0026062F"/>
    <w:rsid w:val="0026146F"/>
    <w:rsid w:val="00262918"/>
    <w:rsid w:val="002647A9"/>
    <w:rsid w:val="00265161"/>
    <w:rsid w:val="0026563D"/>
    <w:rsid w:val="00265941"/>
    <w:rsid w:val="002671A6"/>
    <w:rsid w:val="00272119"/>
    <w:rsid w:val="002730CA"/>
    <w:rsid w:val="00273DF3"/>
    <w:rsid w:val="00274826"/>
    <w:rsid w:val="00275C5B"/>
    <w:rsid w:val="00275CB1"/>
    <w:rsid w:val="002761C4"/>
    <w:rsid w:val="00276583"/>
    <w:rsid w:val="00276FD3"/>
    <w:rsid w:val="00277B5B"/>
    <w:rsid w:val="00280D31"/>
    <w:rsid w:val="00281866"/>
    <w:rsid w:val="00283186"/>
    <w:rsid w:val="0028318E"/>
    <w:rsid w:val="00283611"/>
    <w:rsid w:val="00284A4B"/>
    <w:rsid w:val="00284C75"/>
    <w:rsid w:val="00285DF3"/>
    <w:rsid w:val="002861FA"/>
    <w:rsid w:val="002865BD"/>
    <w:rsid w:val="00290CF8"/>
    <w:rsid w:val="00291C0E"/>
    <w:rsid w:val="002933BE"/>
    <w:rsid w:val="00294391"/>
    <w:rsid w:val="00294719"/>
    <w:rsid w:val="002947F1"/>
    <w:rsid w:val="00294B32"/>
    <w:rsid w:val="002968AE"/>
    <w:rsid w:val="00297902"/>
    <w:rsid w:val="002A033C"/>
    <w:rsid w:val="002A27B4"/>
    <w:rsid w:val="002A460E"/>
    <w:rsid w:val="002A4D4C"/>
    <w:rsid w:val="002A511F"/>
    <w:rsid w:val="002A5B29"/>
    <w:rsid w:val="002A62C9"/>
    <w:rsid w:val="002A7242"/>
    <w:rsid w:val="002B06BD"/>
    <w:rsid w:val="002B1766"/>
    <w:rsid w:val="002B28C1"/>
    <w:rsid w:val="002B3496"/>
    <w:rsid w:val="002B4CF4"/>
    <w:rsid w:val="002B5087"/>
    <w:rsid w:val="002C1CE0"/>
    <w:rsid w:val="002C24CB"/>
    <w:rsid w:val="002C315B"/>
    <w:rsid w:val="002C387F"/>
    <w:rsid w:val="002C4720"/>
    <w:rsid w:val="002C5069"/>
    <w:rsid w:val="002C7B41"/>
    <w:rsid w:val="002C7E50"/>
    <w:rsid w:val="002D03FA"/>
    <w:rsid w:val="002D132A"/>
    <w:rsid w:val="002D1C69"/>
    <w:rsid w:val="002D2015"/>
    <w:rsid w:val="002D2183"/>
    <w:rsid w:val="002D232F"/>
    <w:rsid w:val="002D2917"/>
    <w:rsid w:val="002D4055"/>
    <w:rsid w:val="002D4A14"/>
    <w:rsid w:val="002D4D0E"/>
    <w:rsid w:val="002D59CA"/>
    <w:rsid w:val="002D65E6"/>
    <w:rsid w:val="002D79FB"/>
    <w:rsid w:val="002D7B42"/>
    <w:rsid w:val="002E0AB0"/>
    <w:rsid w:val="002E173A"/>
    <w:rsid w:val="002E3CFC"/>
    <w:rsid w:val="002E45BB"/>
    <w:rsid w:val="002E558B"/>
    <w:rsid w:val="002E66A2"/>
    <w:rsid w:val="002E7A0C"/>
    <w:rsid w:val="002E7C78"/>
    <w:rsid w:val="002F1A95"/>
    <w:rsid w:val="002F23A6"/>
    <w:rsid w:val="002F47A0"/>
    <w:rsid w:val="002F6502"/>
    <w:rsid w:val="002F6593"/>
    <w:rsid w:val="002F6C62"/>
    <w:rsid w:val="002F6FB3"/>
    <w:rsid w:val="00300C33"/>
    <w:rsid w:val="00301116"/>
    <w:rsid w:val="0030216A"/>
    <w:rsid w:val="003025FA"/>
    <w:rsid w:val="00303354"/>
    <w:rsid w:val="00303B6B"/>
    <w:rsid w:val="00304261"/>
    <w:rsid w:val="00304D49"/>
    <w:rsid w:val="0030528A"/>
    <w:rsid w:val="003059B8"/>
    <w:rsid w:val="00306B17"/>
    <w:rsid w:val="003075AE"/>
    <w:rsid w:val="00310FE4"/>
    <w:rsid w:val="003124EA"/>
    <w:rsid w:val="0031302F"/>
    <w:rsid w:val="00313BE9"/>
    <w:rsid w:val="003148AE"/>
    <w:rsid w:val="003148D7"/>
    <w:rsid w:val="00314DDA"/>
    <w:rsid w:val="003151C9"/>
    <w:rsid w:val="003160BF"/>
    <w:rsid w:val="00317F8A"/>
    <w:rsid w:val="00320D8E"/>
    <w:rsid w:val="003213EA"/>
    <w:rsid w:val="00322A93"/>
    <w:rsid w:val="00322F89"/>
    <w:rsid w:val="003247B3"/>
    <w:rsid w:val="00324A5E"/>
    <w:rsid w:val="00324A6E"/>
    <w:rsid w:val="00325A62"/>
    <w:rsid w:val="00326760"/>
    <w:rsid w:val="00326F3D"/>
    <w:rsid w:val="00327055"/>
    <w:rsid w:val="00327887"/>
    <w:rsid w:val="0033215C"/>
    <w:rsid w:val="003331E2"/>
    <w:rsid w:val="00335048"/>
    <w:rsid w:val="003374FB"/>
    <w:rsid w:val="00337622"/>
    <w:rsid w:val="00340A2B"/>
    <w:rsid w:val="00340F6B"/>
    <w:rsid w:val="00341A8B"/>
    <w:rsid w:val="00341AAD"/>
    <w:rsid w:val="00342413"/>
    <w:rsid w:val="0034257D"/>
    <w:rsid w:val="003426FE"/>
    <w:rsid w:val="00346BE8"/>
    <w:rsid w:val="00347DBF"/>
    <w:rsid w:val="00351D23"/>
    <w:rsid w:val="003522B2"/>
    <w:rsid w:val="003540FF"/>
    <w:rsid w:val="0035470D"/>
    <w:rsid w:val="0035627C"/>
    <w:rsid w:val="003563E7"/>
    <w:rsid w:val="00357940"/>
    <w:rsid w:val="003601CB"/>
    <w:rsid w:val="0036026F"/>
    <w:rsid w:val="003619E5"/>
    <w:rsid w:val="00361D09"/>
    <w:rsid w:val="003648D9"/>
    <w:rsid w:val="0036590E"/>
    <w:rsid w:val="003661CA"/>
    <w:rsid w:val="0036701C"/>
    <w:rsid w:val="003673A9"/>
    <w:rsid w:val="003713EE"/>
    <w:rsid w:val="00371808"/>
    <w:rsid w:val="0037473C"/>
    <w:rsid w:val="00374C2B"/>
    <w:rsid w:val="00374DA9"/>
    <w:rsid w:val="003751A5"/>
    <w:rsid w:val="00375841"/>
    <w:rsid w:val="00376837"/>
    <w:rsid w:val="00376DB5"/>
    <w:rsid w:val="00376FF5"/>
    <w:rsid w:val="003771BD"/>
    <w:rsid w:val="00377586"/>
    <w:rsid w:val="00377A67"/>
    <w:rsid w:val="00380A02"/>
    <w:rsid w:val="00381734"/>
    <w:rsid w:val="0038264C"/>
    <w:rsid w:val="003829DF"/>
    <w:rsid w:val="00382A91"/>
    <w:rsid w:val="00382EF9"/>
    <w:rsid w:val="003834D7"/>
    <w:rsid w:val="00384DA8"/>
    <w:rsid w:val="0038554F"/>
    <w:rsid w:val="00386065"/>
    <w:rsid w:val="00386A13"/>
    <w:rsid w:val="003879D4"/>
    <w:rsid w:val="00390581"/>
    <w:rsid w:val="003906F4"/>
    <w:rsid w:val="003924AC"/>
    <w:rsid w:val="00394FB2"/>
    <w:rsid w:val="0039514E"/>
    <w:rsid w:val="00395C52"/>
    <w:rsid w:val="00396206"/>
    <w:rsid w:val="003970F9"/>
    <w:rsid w:val="00397245"/>
    <w:rsid w:val="00397428"/>
    <w:rsid w:val="003974BF"/>
    <w:rsid w:val="00397529"/>
    <w:rsid w:val="00397840"/>
    <w:rsid w:val="00397CDB"/>
    <w:rsid w:val="003A05BE"/>
    <w:rsid w:val="003A0924"/>
    <w:rsid w:val="003A22F0"/>
    <w:rsid w:val="003A262C"/>
    <w:rsid w:val="003A2E40"/>
    <w:rsid w:val="003A371E"/>
    <w:rsid w:val="003A3BE7"/>
    <w:rsid w:val="003A4D77"/>
    <w:rsid w:val="003A511E"/>
    <w:rsid w:val="003A517F"/>
    <w:rsid w:val="003A520D"/>
    <w:rsid w:val="003A7E7C"/>
    <w:rsid w:val="003B0B73"/>
    <w:rsid w:val="003B1649"/>
    <w:rsid w:val="003B34AF"/>
    <w:rsid w:val="003B3791"/>
    <w:rsid w:val="003B4578"/>
    <w:rsid w:val="003B4A04"/>
    <w:rsid w:val="003B510C"/>
    <w:rsid w:val="003C153E"/>
    <w:rsid w:val="003C1AAF"/>
    <w:rsid w:val="003C2958"/>
    <w:rsid w:val="003C5461"/>
    <w:rsid w:val="003C5C4C"/>
    <w:rsid w:val="003C5E55"/>
    <w:rsid w:val="003C6B40"/>
    <w:rsid w:val="003C7644"/>
    <w:rsid w:val="003D0203"/>
    <w:rsid w:val="003D0549"/>
    <w:rsid w:val="003D088C"/>
    <w:rsid w:val="003D09AD"/>
    <w:rsid w:val="003D0F79"/>
    <w:rsid w:val="003D187B"/>
    <w:rsid w:val="003D1B79"/>
    <w:rsid w:val="003D2C72"/>
    <w:rsid w:val="003D3A96"/>
    <w:rsid w:val="003D4F90"/>
    <w:rsid w:val="003D5911"/>
    <w:rsid w:val="003D6C3B"/>
    <w:rsid w:val="003D791D"/>
    <w:rsid w:val="003D7DAE"/>
    <w:rsid w:val="003E0FBE"/>
    <w:rsid w:val="003E130B"/>
    <w:rsid w:val="003E2591"/>
    <w:rsid w:val="003E285F"/>
    <w:rsid w:val="003E293A"/>
    <w:rsid w:val="003E295A"/>
    <w:rsid w:val="003E2DB8"/>
    <w:rsid w:val="003E394B"/>
    <w:rsid w:val="003E4144"/>
    <w:rsid w:val="003E478F"/>
    <w:rsid w:val="003E4D60"/>
    <w:rsid w:val="003E529B"/>
    <w:rsid w:val="003F018C"/>
    <w:rsid w:val="003F02BF"/>
    <w:rsid w:val="003F2569"/>
    <w:rsid w:val="003F33F2"/>
    <w:rsid w:val="003F3CE6"/>
    <w:rsid w:val="003F469C"/>
    <w:rsid w:val="003F555D"/>
    <w:rsid w:val="003F5761"/>
    <w:rsid w:val="003F6440"/>
    <w:rsid w:val="003F6E48"/>
    <w:rsid w:val="00401792"/>
    <w:rsid w:val="004025AD"/>
    <w:rsid w:val="004025C5"/>
    <w:rsid w:val="00402A1A"/>
    <w:rsid w:val="00402DE1"/>
    <w:rsid w:val="004043FC"/>
    <w:rsid w:val="00404BFB"/>
    <w:rsid w:val="004053D3"/>
    <w:rsid w:val="00405CF7"/>
    <w:rsid w:val="004072BD"/>
    <w:rsid w:val="004107C3"/>
    <w:rsid w:val="004110EF"/>
    <w:rsid w:val="00411166"/>
    <w:rsid w:val="00411542"/>
    <w:rsid w:val="00411A17"/>
    <w:rsid w:val="00412377"/>
    <w:rsid w:val="004126E4"/>
    <w:rsid w:val="00413547"/>
    <w:rsid w:val="004154ED"/>
    <w:rsid w:val="00416160"/>
    <w:rsid w:val="004166EC"/>
    <w:rsid w:val="00416BEF"/>
    <w:rsid w:val="00417AA8"/>
    <w:rsid w:val="00420243"/>
    <w:rsid w:val="00420464"/>
    <w:rsid w:val="00420792"/>
    <w:rsid w:val="00421024"/>
    <w:rsid w:val="0042139E"/>
    <w:rsid w:val="00421B4F"/>
    <w:rsid w:val="00421F90"/>
    <w:rsid w:val="0042220F"/>
    <w:rsid w:val="00422226"/>
    <w:rsid w:val="00422A86"/>
    <w:rsid w:val="00422C94"/>
    <w:rsid w:val="00423A83"/>
    <w:rsid w:val="00424082"/>
    <w:rsid w:val="0042488A"/>
    <w:rsid w:val="00424E67"/>
    <w:rsid w:val="004254FE"/>
    <w:rsid w:val="004257BA"/>
    <w:rsid w:val="004264D3"/>
    <w:rsid w:val="0042688F"/>
    <w:rsid w:val="0042712B"/>
    <w:rsid w:val="00427A51"/>
    <w:rsid w:val="00430762"/>
    <w:rsid w:val="00430816"/>
    <w:rsid w:val="00430F36"/>
    <w:rsid w:val="0043105B"/>
    <w:rsid w:val="00431CAC"/>
    <w:rsid w:val="00432E51"/>
    <w:rsid w:val="00433E55"/>
    <w:rsid w:val="00434A48"/>
    <w:rsid w:val="00434FC7"/>
    <w:rsid w:val="004353C2"/>
    <w:rsid w:val="0043555A"/>
    <w:rsid w:val="0043560C"/>
    <w:rsid w:val="00435947"/>
    <w:rsid w:val="0043594A"/>
    <w:rsid w:val="004360C6"/>
    <w:rsid w:val="00436805"/>
    <w:rsid w:val="00436D27"/>
    <w:rsid w:val="00436EE4"/>
    <w:rsid w:val="00437661"/>
    <w:rsid w:val="004401CA"/>
    <w:rsid w:val="00440399"/>
    <w:rsid w:val="00441874"/>
    <w:rsid w:val="00442C8B"/>
    <w:rsid w:val="00442DC9"/>
    <w:rsid w:val="00446A67"/>
    <w:rsid w:val="004470E1"/>
    <w:rsid w:val="00447C25"/>
    <w:rsid w:val="0045032D"/>
    <w:rsid w:val="00450404"/>
    <w:rsid w:val="004548D1"/>
    <w:rsid w:val="00455889"/>
    <w:rsid w:val="00457605"/>
    <w:rsid w:val="00460A44"/>
    <w:rsid w:val="00460ACB"/>
    <w:rsid w:val="004637D8"/>
    <w:rsid w:val="00463D7D"/>
    <w:rsid w:val="00465E54"/>
    <w:rsid w:val="0046798B"/>
    <w:rsid w:val="004708E3"/>
    <w:rsid w:val="00471229"/>
    <w:rsid w:val="0047190E"/>
    <w:rsid w:val="00471A4D"/>
    <w:rsid w:val="00472640"/>
    <w:rsid w:val="00472ECD"/>
    <w:rsid w:val="004733E5"/>
    <w:rsid w:val="004735A3"/>
    <w:rsid w:val="00473A3E"/>
    <w:rsid w:val="0047495C"/>
    <w:rsid w:val="004765F9"/>
    <w:rsid w:val="004817E0"/>
    <w:rsid w:val="00484371"/>
    <w:rsid w:val="00484874"/>
    <w:rsid w:val="0048514A"/>
    <w:rsid w:val="00485AF2"/>
    <w:rsid w:val="00485D88"/>
    <w:rsid w:val="0048644E"/>
    <w:rsid w:val="00486D20"/>
    <w:rsid w:val="004873B1"/>
    <w:rsid w:val="00487645"/>
    <w:rsid w:val="004907A6"/>
    <w:rsid w:val="00490F38"/>
    <w:rsid w:val="00492B63"/>
    <w:rsid w:val="00494645"/>
    <w:rsid w:val="004965D2"/>
    <w:rsid w:val="00496738"/>
    <w:rsid w:val="004A09E8"/>
    <w:rsid w:val="004A0F79"/>
    <w:rsid w:val="004A13A9"/>
    <w:rsid w:val="004A176C"/>
    <w:rsid w:val="004A584F"/>
    <w:rsid w:val="004A6004"/>
    <w:rsid w:val="004A79C4"/>
    <w:rsid w:val="004B187F"/>
    <w:rsid w:val="004B1E66"/>
    <w:rsid w:val="004B23E9"/>
    <w:rsid w:val="004B256E"/>
    <w:rsid w:val="004B2C2D"/>
    <w:rsid w:val="004B41CB"/>
    <w:rsid w:val="004B4EB8"/>
    <w:rsid w:val="004B5948"/>
    <w:rsid w:val="004B5D5E"/>
    <w:rsid w:val="004B5FDE"/>
    <w:rsid w:val="004B641C"/>
    <w:rsid w:val="004B75D4"/>
    <w:rsid w:val="004C06F3"/>
    <w:rsid w:val="004C0B71"/>
    <w:rsid w:val="004C0CD6"/>
    <w:rsid w:val="004C0EF8"/>
    <w:rsid w:val="004C12D9"/>
    <w:rsid w:val="004C1357"/>
    <w:rsid w:val="004C1AA0"/>
    <w:rsid w:val="004C2A6D"/>
    <w:rsid w:val="004C391D"/>
    <w:rsid w:val="004C4B85"/>
    <w:rsid w:val="004C5E03"/>
    <w:rsid w:val="004C5F08"/>
    <w:rsid w:val="004C6674"/>
    <w:rsid w:val="004C73DC"/>
    <w:rsid w:val="004C7D88"/>
    <w:rsid w:val="004D03E1"/>
    <w:rsid w:val="004D0701"/>
    <w:rsid w:val="004D22E6"/>
    <w:rsid w:val="004D2A4A"/>
    <w:rsid w:val="004D3FA9"/>
    <w:rsid w:val="004D4DBF"/>
    <w:rsid w:val="004D5336"/>
    <w:rsid w:val="004D648C"/>
    <w:rsid w:val="004D6D4B"/>
    <w:rsid w:val="004D763A"/>
    <w:rsid w:val="004D78C0"/>
    <w:rsid w:val="004E11EA"/>
    <w:rsid w:val="004E194A"/>
    <w:rsid w:val="004E1C47"/>
    <w:rsid w:val="004E2266"/>
    <w:rsid w:val="004E340C"/>
    <w:rsid w:val="004E3657"/>
    <w:rsid w:val="004E41DF"/>
    <w:rsid w:val="004E48BB"/>
    <w:rsid w:val="004E4A30"/>
    <w:rsid w:val="004E5000"/>
    <w:rsid w:val="004E5D7B"/>
    <w:rsid w:val="004E6EF8"/>
    <w:rsid w:val="004E78BB"/>
    <w:rsid w:val="004F047F"/>
    <w:rsid w:val="004F1632"/>
    <w:rsid w:val="004F3AA7"/>
    <w:rsid w:val="004F55E1"/>
    <w:rsid w:val="004F5894"/>
    <w:rsid w:val="004F6CC8"/>
    <w:rsid w:val="004F720B"/>
    <w:rsid w:val="004F7ED0"/>
    <w:rsid w:val="00500983"/>
    <w:rsid w:val="00500B95"/>
    <w:rsid w:val="0050134A"/>
    <w:rsid w:val="005013CC"/>
    <w:rsid w:val="00501E7A"/>
    <w:rsid w:val="00503ABD"/>
    <w:rsid w:val="005046F8"/>
    <w:rsid w:val="005047B2"/>
    <w:rsid w:val="00504D7D"/>
    <w:rsid w:val="00504E22"/>
    <w:rsid w:val="00505A1A"/>
    <w:rsid w:val="0050631E"/>
    <w:rsid w:val="00506B46"/>
    <w:rsid w:val="005071C2"/>
    <w:rsid w:val="0050758C"/>
    <w:rsid w:val="005075DA"/>
    <w:rsid w:val="005111EE"/>
    <w:rsid w:val="005113CB"/>
    <w:rsid w:val="0051281B"/>
    <w:rsid w:val="00514079"/>
    <w:rsid w:val="005146D6"/>
    <w:rsid w:val="00514D1A"/>
    <w:rsid w:val="0051546B"/>
    <w:rsid w:val="0051549E"/>
    <w:rsid w:val="005158B7"/>
    <w:rsid w:val="0051739C"/>
    <w:rsid w:val="00520E08"/>
    <w:rsid w:val="0052125A"/>
    <w:rsid w:val="00522594"/>
    <w:rsid w:val="005226A6"/>
    <w:rsid w:val="0052281C"/>
    <w:rsid w:val="00522C7E"/>
    <w:rsid w:val="00523237"/>
    <w:rsid w:val="005255A7"/>
    <w:rsid w:val="005268F8"/>
    <w:rsid w:val="00526C2F"/>
    <w:rsid w:val="0052710A"/>
    <w:rsid w:val="00527212"/>
    <w:rsid w:val="00527D4F"/>
    <w:rsid w:val="005300CF"/>
    <w:rsid w:val="005309D7"/>
    <w:rsid w:val="005323E3"/>
    <w:rsid w:val="005340BC"/>
    <w:rsid w:val="00534450"/>
    <w:rsid w:val="005355ED"/>
    <w:rsid w:val="00536DF7"/>
    <w:rsid w:val="0054100D"/>
    <w:rsid w:val="005413AB"/>
    <w:rsid w:val="005417E6"/>
    <w:rsid w:val="00541CA5"/>
    <w:rsid w:val="0054506A"/>
    <w:rsid w:val="00545E25"/>
    <w:rsid w:val="00546416"/>
    <w:rsid w:val="005525B6"/>
    <w:rsid w:val="0055438E"/>
    <w:rsid w:val="005567B7"/>
    <w:rsid w:val="00556DC7"/>
    <w:rsid w:val="00557A54"/>
    <w:rsid w:val="005606CF"/>
    <w:rsid w:val="00560F8D"/>
    <w:rsid w:val="00561447"/>
    <w:rsid w:val="005616CC"/>
    <w:rsid w:val="0056195E"/>
    <w:rsid w:val="00563E54"/>
    <w:rsid w:val="0056421E"/>
    <w:rsid w:val="0056435D"/>
    <w:rsid w:val="005649FD"/>
    <w:rsid w:val="00564BCB"/>
    <w:rsid w:val="00566E5B"/>
    <w:rsid w:val="00566FA5"/>
    <w:rsid w:val="00567703"/>
    <w:rsid w:val="00571414"/>
    <w:rsid w:val="00571AEE"/>
    <w:rsid w:val="00571E12"/>
    <w:rsid w:val="00572ABB"/>
    <w:rsid w:val="00573134"/>
    <w:rsid w:val="00573F75"/>
    <w:rsid w:val="0057474F"/>
    <w:rsid w:val="00574BD4"/>
    <w:rsid w:val="00575103"/>
    <w:rsid w:val="00575588"/>
    <w:rsid w:val="00575D88"/>
    <w:rsid w:val="0057613D"/>
    <w:rsid w:val="005766D2"/>
    <w:rsid w:val="00577720"/>
    <w:rsid w:val="0058007A"/>
    <w:rsid w:val="00580B8D"/>
    <w:rsid w:val="00583169"/>
    <w:rsid w:val="0058511A"/>
    <w:rsid w:val="0058518D"/>
    <w:rsid w:val="0058562E"/>
    <w:rsid w:val="005872EF"/>
    <w:rsid w:val="00590C7A"/>
    <w:rsid w:val="00591354"/>
    <w:rsid w:val="00591BA2"/>
    <w:rsid w:val="00591CF2"/>
    <w:rsid w:val="0059213E"/>
    <w:rsid w:val="00592C8E"/>
    <w:rsid w:val="00593414"/>
    <w:rsid w:val="00594354"/>
    <w:rsid w:val="00594911"/>
    <w:rsid w:val="00594C61"/>
    <w:rsid w:val="0059570C"/>
    <w:rsid w:val="00596314"/>
    <w:rsid w:val="00597F72"/>
    <w:rsid w:val="005A1336"/>
    <w:rsid w:val="005A1FC2"/>
    <w:rsid w:val="005A2BCA"/>
    <w:rsid w:val="005A30AA"/>
    <w:rsid w:val="005A3E69"/>
    <w:rsid w:val="005A463B"/>
    <w:rsid w:val="005A5138"/>
    <w:rsid w:val="005A5AF7"/>
    <w:rsid w:val="005A6275"/>
    <w:rsid w:val="005A629B"/>
    <w:rsid w:val="005A6C7F"/>
    <w:rsid w:val="005A7DF0"/>
    <w:rsid w:val="005B0C2B"/>
    <w:rsid w:val="005B0FA6"/>
    <w:rsid w:val="005B320A"/>
    <w:rsid w:val="005B39F6"/>
    <w:rsid w:val="005B5611"/>
    <w:rsid w:val="005B5D68"/>
    <w:rsid w:val="005B5ED2"/>
    <w:rsid w:val="005B62BB"/>
    <w:rsid w:val="005B64DF"/>
    <w:rsid w:val="005B7F12"/>
    <w:rsid w:val="005C0175"/>
    <w:rsid w:val="005C0429"/>
    <w:rsid w:val="005C19FF"/>
    <w:rsid w:val="005C298F"/>
    <w:rsid w:val="005C2E72"/>
    <w:rsid w:val="005C403D"/>
    <w:rsid w:val="005C4A66"/>
    <w:rsid w:val="005C5214"/>
    <w:rsid w:val="005C5352"/>
    <w:rsid w:val="005C540D"/>
    <w:rsid w:val="005C5848"/>
    <w:rsid w:val="005C6366"/>
    <w:rsid w:val="005C6C3E"/>
    <w:rsid w:val="005C714B"/>
    <w:rsid w:val="005D1477"/>
    <w:rsid w:val="005D2124"/>
    <w:rsid w:val="005D3779"/>
    <w:rsid w:val="005D3D08"/>
    <w:rsid w:val="005D457F"/>
    <w:rsid w:val="005D5660"/>
    <w:rsid w:val="005D5977"/>
    <w:rsid w:val="005D5DB8"/>
    <w:rsid w:val="005D5E1C"/>
    <w:rsid w:val="005D5E3E"/>
    <w:rsid w:val="005D7FE5"/>
    <w:rsid w:val="005E0360"/>
    <w:rsid w:val="005E03CA"/>
    <w:rsid w:val="005E0407"/>
    <w:rsid w:val="005E29A7"/>
    <w:rsid w:val="005E30B9"/>
    <w:rsid w:val="005E3338"/>
    <w:rsid w:val="005E4671"/>
    <w:rsid w:val="005E478E"/>
    <w:rsid w:val="005E6D79"/>
    <w:rsid w:val="005E73F9"/>
    <w:rsid w:val="005E747E"/>
    <w:rsid w:val="005F06DD"/>
    <w:rsid w:val="005F1018"/>
    <w:rsid w:val="005F11C2"/>
    <w:rsid w:val="005F1519"/>
    <w:rsid w:val="005F2547"/>
    <w:rsid w:val="005F2CA3"/>
    <w:rsid w:val="005F31C9"/>
    <w:rsid w:val="005F33BB"/>
    <w:rsid w:val="005F3F0C"/>
    <w:rsid w:val="005F555E"/>
    <w:rsid w:val="005F60FE"/>
    <w:rsid w:val="005F6316"/>
    <w:rsid w:val="005F6717"/>
    <w:rsid w:val="005F7313"/>
    <w:rsid w:val="006011F6"/>
    <w:rsid w:val="006029E3"/>
    <w:rsid w:val="00603307"/>
    <w:rsid w:val="0060391E"/>
    <w:rsid w:val="00604686"/>
    <w:rsid w:val="00605680"/>
    <w:rsid w:val="00607B11"/>
    <w:rsid w:val="00610773"/>
    <w:rsid w:val="006107CA"/>
    <w:rsid w:val="00610889"/>
    <w:rsid w:val="00610ACC"/>
    <w:rsid w:val="00610C93"/>
    <w:rsid w:val="0061110E"/>
    <w:rsid w:val="006115F4"/>
    <w:rsid w:val="00612868"/>
    <w:rsid w:val="00614014"/>
    <w:rsid w:val="00614AE7"/>
    <w:rsid w:val="00615395"/>
    <w:rsid w:val="006156F1"/>
    <w:rsid w:val="00615F2E"/>
    <w:rsid w:val="00616924"/>
    <w:rsid w:val="00617CFB"/>
    <w:rsid w:val="0062051B"/>
    <w:rsid w:val="00621094"/>
    <w:rsid w:val="006216E5"/>
    <w:rsid w:val="0062172F"/>
    <w:rsid w:val="00621778"/>
    <w:rsid w:val="00621B75"/>
    <w:rsid w:val="00622E6D"/>
    <w:rsid w:val="006233F9"/>
    <w:rsid w:val="00623E6D"/>
    <w:rsid w:val="0062416E"/>
    <w:rsid w:val="00624F0A"/>
    <w:rsid w:val="00625184"/>
    <w:rsid w:val="00625862"/>
    <w:rsid w:val="00626319"/>
    <w:rsid w:val="00627C9C"/>
    <w:rsid w:val="00631A71"/>
    <w:rsid w:val="00631AE9"/>
    <w:rsid w:val="00632326"/>
    <w:rsid w:val="00632B5F"/>
    <w:rsid w:val="00632F3D"/>
    <w:rsid w:val="00632FDD"/>
    <w:rsid w:val="00633524"/>
    <w:rsid w:val="0063392D"/>
    <w:rsid w:val="006339E7"/>
    <w:rsid w:val="006343EB"/>
    <w:rsid w:val="006354FC"/>
    <w:rsid w:val="0063570F"/>
    <w:rsid w:val="00635CA5"/>
    <w:rsid w:val="00635F8F"/>
    <w:rsid w:val="006369FE"/>
    <w:rsid w:val="00636B69"/>
    <w:rsid w:val="00636CE4"/>
    <w:rsid w:val="0063738D"/>
    <w:rsid w:val="00637C96"/>
    <w:rsid w:val="00637D12"/>
    <w:rsid w:val="006400BB"/>
    <w:rsid w:val="006419C8"/>
    <w:rsid w:val="00642ACA"/>
    <w:rsid w:val="00643179"/>
    <w:rsid w:val="00643459"/>
    <w:rsid w:val="006438E4"/>
    <w:rsid w:val="00644B4A"/>
    <w:rsid w:val="00644DA4"/>
    <w:rsid w:val="00644FA7"/>
    <w:rsid w:val="0064510D"/>
    <w:rsid w:val="00645ADD"/>
    <w:rsid w:val="00646486"/>
    <w:rsid w:val="00647096"/>
    <w:rsid w:val="00647994"/>
    <w:rsid w:val="00647FFD"/>
    <w:rsid w:val="0065105F"/>
    <w:rsid w:val="00651447"/>
    <w:rsid w:val="0065206E"/>
    <w:rsid w:val="006528A6"/>
    <w:rsid w:val="00652997"/>
    <w:rsid w:val="006532AB"/>
    <w:rsid w:val="00655F61"/>
    <w:rsid w:val="00655F69"/>
    <w:rsid w:val="00660254"/>
    <w:rsid w:val="006606F9"/>
    <w:rsid w:val="006617F5"/>
    <w:rsid w:val="00663FC5"/>
    <w:rsid w:val="006650E8"/>
    <w:rsid w:val="00665252"/>
    <w:rsid w:val="0066576C"/>
    <w:rsid w:val="00666021"/>
    <w:rsid w:val="0066612A"/>
    <w:rsid w:val="006674EB"/>
    <w:rsid w:val="00667E57"/>
    <w:rsid w:val="006703A6"/>
    <w:rsid w:val="00671713"/>
    <w:rsid w:val="00671985"/>
    <w:rsid w:val="006722D8"/>
    <w:rsid w:val="0067248B"/>
    <w:rsid w:val="00675363"/>
    <w:rsid w:val="006767C2"/>
    <w:rsid w:val="00676A4D"/>
    <w:rsid w:val="00676BEE"/>
    <w:rsid w:val="006778E2"/>
    <w:rsid w:val="006800D4"/>
    <w:rsid w:val="0068047C"/>
    <w:rsid w:val="00681395"/>
    <w:rsid w:val="006814EE"/>
    <w:rsid w:val="006827AD"/>
    <w:rsid w:val="00682B5C"/>
    <w:rsid w:val="006866DB"/>
    <w:rsid w:val="006869F1"/>
    <w:rsid w:val="0069038A"/>
    <w:rsid w:val="00690589"/>
    <w:rsid w:val="006913EA"/>
    <w:rsid w:val="00691E08"/>
    <w:rsid w:val="0069223A"/>
    <w:rsid w:val="006926EF"/>
    <w:rsid w:val="00694CB2"/>
    <w:rsid w:val="00694D38"/>
    <w:rsid w:val="006956BD"/>
    <w:rsid w:val="00695998"/>
    <w:rsid w:val="00695BC5"/>
    <w:rsid w:val="006963C4"/>
    <w:rsid w:val="00696976"/>
    <w:rsid w:val="00697BA1"/>
    <w:rsid w:val="006A12A1"/>
    <w:rsid w:val="006A1BFB"/>
    <w:rsid w:val="006A287B"/>
    <w:rsid w:val="006A2B53"/>
    <w:rsid w:val="006A4CC2"/>
    <w:rsid w:val="006A678F"/>
    <w:rsid w:val="006A699E"/>
    <w:rsid w:val="006B1162"/>
    <w:rsid w:val="006B2FA9"/>
    <w:rsid w:val="006B4448"/>
    <w:rsid w:val="006B4703"/>
    <w:rsid w:val="006B524A"/>
    <w:rsid w:val="006B5574"/>
    <w:rsid w:val="006B56FF"/>
    <w:rsid w:val="006B5B55"/>
    <w:rsid w:val="006B6512"/>
    <w:rsid w:val="006B68CC"/>
    <w:rsid w:val="006B7F4B"/>
    <w:rsid w:val="006C0C29"/>
    <w:rsid w:val="006C105D"/>
    <w:rsid w:val="006C1F40"/>
    <w:rsid w:val="006C27CE"/>
    <w:rsid w:val="006C2846"/>
    <w:rsid w:val="006C286C"/>
    <w:rsid w:val="006C3981"/>
    <w:rsid w:val="006C3BD4"/>
    <w:rsid w:val="006C44D5"/>
    <w:rsid w:val="006C59FD"/>
    <w:rsid w:val="006C5D39"/>
    <w:rsid w:val="006C6A1F"/>
    <w:rsid w:val="006D0118"/>
    <w:rsid w:val="006D027C"/>
    <w:rsid w:val="006D0BC4"/>
    <w:rsid w:val="006D0E19"/>
    <w:rsid w:val="006D2DA7"/>
    <w:rsid w:val="006D47B8"/>
    <w:rsid w:val="006D4E7D"/>
    <w:rsid w:val="006D5021"/>
    <w:rsid w:val="006D53A1"/>
    <w:rsid w:val="006D53D5"/>
    <w:rsid w:val="006D5AA3"/>
    <w:rsid w:val="006D5E00"/>
    <w:rsid w:val="006D6E6B"/>
    <w:rsid w:val="006E138D"/>
    <w:rsid w:val="006E15FF"/>
    <w:rsid w:val="006E365E"/>
    <w:rsid w:val="006E398A"/>
    <w:rsid w:val="006E4961"/>
    <w:rsid w:val="006E53F3"/>
    <w:rsid w:val="006E58C3"/>
    <w:rsid w:val="006E748D"/>
    <w:rsid w:val="006F07EB"/>
    <w:rsid w:val="006F13D6"/>
    <w:rsid w:val="006F16A8"/>
    <w:rsid w:val="006F1E7B"/>
    <w:rsid w:val="006F26A2"/>
    <w:rsid w:val="006F42E5"/>
    <w:rsid w:val="006F4687"/>
    <w:rsid w:val="006F5769"/>
    <w:rsid w:val="006F76A9"/>
    <w:rsid w:val="006F793B"/>
    <w:rsid w:val="0070198E"/>
    <w:rsid w:val="00702694"/>
    <w:rsid w:val="00702881"/>
    <w:rsid w:val="00703CDE"/>
    <w:rsid w:val="00703FAE"/>
    <w:rsid w:val="00707887"/>
    <w:rsid w:val="00707CD6"/>
    <w:rsid w:val="007106DA"/>
    <w:rsid w:val="007113EB"/>
    <w:rsid w:val="007118EF"/>
    <w:rsid w:val="00712369"/>
    <w:rsid w:val="007131C1"/>
    <w:rsid w:val="00713672"/>
    <w:rsid w:val="007137D6"/>
    <w:rsid w:val="007145BF"/>
    <w:rsid w:val="00715129"/>
    <w:rsid w:val="0071581D"/>
    <w:rsid w:val="00715EB9"/>
    <w:rsid w:val="00717128"/>
    <w:rsid w:val="007209D8"/>
    <w:rsid w:val="0072146D"/>
    <w:rsid w:val="007219D6"/>
    <w:rsid w:val="00721F2A"/>
    <w:rsid w:val="00722371"/>
    <w:rsid w:val="007226CA"/>
    <w:rsid w:val="00723314"/>
    <w:rsid w:val="00723DA8"/>
    <w:rsid w:val="0072450F"/>
    <w:rsid w:val="007245EB"/>
    <w:rsid w:val="0072577C"/>
    <w:rsid w:val="007258DE"/>
    <w:rsid w:val="007269CE"/>
    <w:rsid w:val="00730C26"/>
    <w:rsid w:val="0073195A"/>
    <w:rsid w:val="00732F55"/>
    <w:rsid w:val="007337BB"/>
    <w:rsid w:val="007358A8"/>
    <w:rsid w:val="00737FAD"/>
    <w:rsid w:val="007403DC"/>
    <w:rsid w:val="00741541"/>
    <w:rsid w:val="007473B8"/>
    <w:rsid w:val="00747698"/>
    <w:rsid w:val="0074776E"/>
    <w:rsid w:val="007507F8"/>
    <w:rsid w:val="0075208B"/>
    <w:rsid w:val="00755A90"/>
    <w:rsid w:val="00755FA2"/>
    <w:rsid w:val="0075714C"/>
    <w:rsid w:val="00757B8B"/>
    <w:rsid w:val="00757D69"/>
    <w:rsid w:val="007616BB"/>
    <w:rsid w:val="00762237"/>
    <w:rsid w:val="007626E6"/>
    <w:rsid w:val="00762ADD"/>
    <w:rsid w:val="007638F0"/>
    <w:rsid w:val="00763944"/>
    <w:rsid w:val="00763FBC"/>
    <w:rsid w:val="00764B64"/>
    <w:rsid w:val="00766908"/>
    <w:rsid w:val="00766EBE"/>
    <w:rsid w:val="00767220"/>
    <w:rsid w:val="00770E85"/>
    <w:rsid w:val="00770FCC"/>
    <w:rsid w:val="00771A5B"/>
    <w:rsid w:val="00771A8D"/>
    <w:rsid w:val="00771C3F"/>
    <w:rsid w:val="00772423"/>
    <w:rsid w:val="007727C6"/>
    <w:rsid w:val="00772A96"/>
    <w:rsid w:val="00772FDC"/>
    <w:rsid w:val="00772FF7"/>
    <w:rsid w:val="00774F20"/>
    <w:rsid w:val="0077617C"/>
    <w:rsid w:val="00777DEF"/>
    <w:rsid w:val="00777EA2"/>
    <w:rsid w:val="00780AA3"/>
    <w:rsid w:val="007810EE"/>
    <w:rsid w:val="00781A85"/>
    <w:rsid w:val="00782350"/>
    <w:rsid w:val="00782D65"/>
    <w:rsid w:val="007830E4"/>
    <w:rsid w:val="00783175"/>
    <w:rsid w:val="007838F4"/>
    <w:rsid w:val="007840CA"/>
    <w:rsid w:val="00784566"/>
    <w:rsid w:val="007851DE"/>
    <w:rsid w:val="00785BBC"/>
    <w:rsid w:val="007904C6"/>
    <w:rsid w:val="00791D69"/>
    <w:rsid w:val="00792503"/>
    <w:rsid w:val="00793837"/>
    <w:rsid w:val="00793DA4"/>
    <w:rsid w:val="00793DB8"/>
    <w:rsid w:val="0079429C"/>
    <w:rsid w:val="007942A3"/>
    <w:rsid w:val="007962EE"/>
    <w:rsid w:val="00796B8A"/>
    <w:rsid w:val="007A01F5"/>
    <w:rsid w:val="007A3F91"/>
    <w:rsid w:val="007A441B"/>
    <w:rsid w:val="007A45C0"/>
    <w:rsid w:val="007A5A18"/>
    <w:rsid w:val="007A6B9D"/>
    <w:rsid w:val="007A722D"/>
    <w:rsid w:val="007B2A42"/>
    <w:rsid w:val="007B5535"/>
    <w:rsid w:val="007B5816"/>
    <w:rsid w:val="007B5B0B"/>
    <w:rsid w:val="007B713D"/>
    <w:rsid w:val="007B730D"/>
    <w:rsid w:val="007C18EF"/>
    <w:rsid w:val="007C1EFE"/>
    <w:rsid w:val="007C3550"/>
    <w:rsid w:val="007C4239"/>
    <w:rsid w:val="007C5498"/>
    <w:rsid w:val="007C555F"/>
    <w:rsid w:val="007C5561"/>
    <w:rsid w:val="007C6345"/>
    <w:rsid w:val="007C722B"/>
    <w:rsid w:val="007C7B3C"/>
    <w:rsid w:val="007D1BB1"/>
    <w:rsid w:val="007D21A6"/>
    <w:rsid w:val="007D2519"/>
    <w:rsid w:val="007D2944"/>
    <w:rsid w:val="007D2AC3"/>
    <w:rsid w:val="007D383C"/>
    <w:rsid w:val="007D40D9"/>
    <w:rsid w:val="007D4352"/>
    <w:rsid w:val="007D519C"/>
    <w:rsid w:val="007D6655"/>
    <w:rsid w:val="007D6B48"/>
    <w:rsid w:val="007D73F2"/>
    <w:rsid w:val="007E0C20"/>
    <w:rsid w:val="007E2074"/>
    <w:rsid w:val="007E268A"/>
    <w:rsid w:val="007E2C68"/>
    <w:rsid w:val="007E3274"/>
    <w:rsid w:val="007E3341"/>
    <w:rsid w:val="007E44B8"/>
    <w:rsid w:val="007E4F48"/>
    <w:rsid w:val="007E55AC"/>
    <w:rsid w:val="007E5731"/>
    <w:rsid w:val="007E6A6D"/>
    <w:rsid w:val="007F03D1"/>
    <w:rsid w:val="007F173C"/>
    <w:rsid w:val="007F39F2"/>
    <w:rsid w:val="007F415C"/>
    <w:rsid w:val="007F470A"/>
    <w:rsid w:val="007F5D01"/>
    <w:rsid w:val="007F5F03"/>
    <w:rsid w:val="007F6404"/>
    <w:rsid w:val="007F7DAA"/>
    <w:rsid w:val="008013D4"/>
    <w:rsid w:val="00803F1B"/>
    <w:rsid w:val="0080482B"/>
    <w:rsid w:val="00804A6A"/>
    <w:rsid w:val="00804A87"/>
    <w:rsid w:val="00804D21"/>
    <w:rsid w:val="00804D24"/>
    <w:rsid w:val="00805F40"/>
    <w:rsid w:val="00806135"/>
    <w:rsid w:val="00806254"/>
    <w:rsid w:val="00807F40"/>
    <w:rsid w:val="00811318"/>
    <w:rsid w:val="008114C8"/>
    <w:rsid w:val="008125CC"/>
    <w:rsid w:val="00814D41"/>
    <w:rsid w:val="008151DF"/>
    <w:rsid w:val="00817586"/>
    <w:rsid w:val="00817B7F"/>
    <w:rsid w:val="008201F0"/>
    <w:rsid w:val="00820C80"/>
    <w:rsid w:val="00821785"/>
    <w:rsid w:val="008224F6"/>
    <w:rsid w:val="00822CEC"/>
    <w:rsid w:val="00823437"/>
    <w:rsid w:val="00825B71"/>
    <w:rsid w:val="00826806"/>
    <w:rsid w:val="00830C82"/>
    <w:rsid w:val="00830D85"/>
    <w:rsid w:val="00830EB5"/>
    <w:rsid w:val="008349EC"/>
    <w:rsid w:val="00834A66"/>
    <w:rsid w:val="008356AF"/>
    <w:rsid w:val="00836125"/>
    <w:rsid w:val="008378BF"/>
    <w:rsid w:val="00842395"/>
    <w:rsid w:val="00843207"/>
    <w:rsid w:val="008438AC"/>
    <w:rsid w:val="00844D68"/>
    <w:rsid w:val="0084530D"/>
    <w:rsid w:val="00845ED3"/>
    <w:rsid w:val="00846DF4"/>
    <w:rsid w:val="0085065F"/>
    <w:rsid w:val="00851D35"/>
    <w:rsid w:val="00852A14"/>
    <w:rsid w:val="00852E89"/>
    <w:rsid w:val="00854182"/>
    <w:rsid w:val="00854B2B"/>
    <w:rsid w:val="00855721"/>
    <w:rsid w:val="0085696A"/>
    <w:rsid w:val="00856C9C"/>
    <w:rsid w:val="00856E11"/>
    <w:rsid w:val="00860339"/>
    <w:rsid w:val="0086050D"/>
    <w:rsid w:val="008628FE"/>
    <w:rsid w:val="00864C16"/>
    <w:rsid w:val="00864D4B"/>
    <w:rsid w:val="00865B17"/>
    <w:rsid w:val="00866126"/>
    <w:rsid w:val="008711C3"/>
    <w:rsid w:val="00871B5F"/>
    <w:rsid w:val="00871E2A"/>
    <w:rsid w:val="00873C40"/>
    <w:rsid w:val="008741E8"/>
    <w:rsid w:val="008750AF"/>
    <w:rsid w:val="008752D7"/>
    <w:rsid w:val="0087694E"/>
    <w:rsid w:val="00877067"/>
    <w:rsid w:val="00880C1E"/>
    <w:rsid w:val="0088123B"/>
    <w:rsid w:val="00882B6D"/>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2D19"/>
    <w:rsid w:val="0089337A"/>
    <w:rsid w:val="00894BEA"/>
    <w:rsid w:val="00894CE1"/>
    <w:rsid w:val="0089562D"/>
    <w:rsid w:val="00895EB3"/>
    <w:rsid w:val="00896A10"/>
    <w:rsid w:val="00896A21"/>
    <w:rsid w:val="00896B02"/>
    <w:rsid w:val="00896DD8"/>
    <w:rsid w:val="00897913"/>
    <w:rsid w:val="00897B94"/>
    <w:rsid w:val="008A0CE9"/>
    <w:rsid w:val="008A1722"/>
    <w:rsid w:val="008A1D11"/>
    <w:rsid w:val="008A1F07"/>
    <w:rsid w:val="008A52E4"/>
    <w:rsid w:val="008A6AA5"/>
    <w:rsid w:val="008A6E23"/>
    <w:rsid w:val="008A70F0"/>
    <w:rsid w:val="008A70FA"/>
    <w:rsid w:val="008A7C8F"/>
    <w:rsid w:val="008B02DE"/>
    <w:rsid w:val="008B2147"/>
    <w:rsid w:val="008B26BC"/>
    <w:rsid w:val="008B356C"/>
    <w:rsid w:val="008B477C"/>
    <w:rsid w:val="008B4E3F"/>
    <w:rsid w:val="008B55C8"/>
    <w:rsid w:val="008B5A18"/>
    <w:rsid w:val="008B5B3B"/>
    <w:rsid w:val="008B5C1A"/>
    <w:rsid w:val="008B7C7F"/>
    <w:rsid w:val="008B7CC7"/>
    <w:rsid w:val="008C015D"/>
    <w:rsid w:val="008C0E73"/>
    <w:rsid w:val="008C2140"/>
    <w:rsid w:val="008C348A"/>
    <w:rsid w:val="008C471E"/>
    <w:rsid w:val="008C4823"/>
    <w:rsid w:val="008C7544"/>
    <w:rsid w:val="008D0B6C"/>
    <w:rsid w:val="008D15A4"/>
    <w:rsid w:val="008D2B07"/>
    <w:rsid w:val="008D2D32"/>
    <w:rsid w:val="008D31FC"/>
    <w:rsid w:val="008D357E"/>
    <w:rsid w:val="008D3EAC"/>
    <w:rsid w:val="008D430E"/>
    <w:rsid w:val="008D4604"/>
    <w:rsid w:val="008D4DAB"/>
    <w:rsid w:val="008D55D9"/>
    <w:rsid w:val="008D5E43"/>
    <w:rsid w:val="008D75F4"/>
    <w:rsid w:val="008E05AF"/>
    <w:rsid w:val="008E0686"/>
    <w:rsid w:val="008E1C43"/>
    <w:rsid w:val="008E23BC"/>
    <w:rsid w:val="008E2498"/>
    <w:rsid w:val="008E379D"/>
    <w:rsid w:val="008E6CD4"/>
    <w:rsid w:val="008E7171"/>
    <w:rsid w:val="008E7466"/>
    <w:rsid w:val="008F1825"/>
    <w:rsid w:val="008F1FB5"/>
    <w:rsid w:val="008F2149"/>
    <w:rsid w:val="008F36F6"/>
    <w:rsid w:val="008F3926"/>
    <w:rsid w:val="008F40B8"/>
    <w:rsid w:val="008F4A25"/>
    <w:rsid w:val="008F54FA"/>
    <w:rsid w:val="008F6E23"/>
    <w:rsid w:val="008F7F9F"/>
    <w:rsid w:val="00900176"/>
    <w:rsid w:val="00901309"/>
    <w:rsid w:val="009015AA"/>
    <w:rsid w:val="0090187B"/>
    <w:rsid w:val="00902F4F"/>
    <w:rsid w:val="00903BC0"/>
    <w:rsid w:val="009047CA"/>
    <w:rsid w:val="009047E5"/>
    <w:rsid w:val="00905671"/>
    <w:rsid w:val="0090581A"/>
    <w:rsid w:val="00906CA9"/>
    <w:rsid w:val="00907D32"/>
    <w:rsid w:val="00910380"/>
    <w:rsid w:val="00910C57"/>
    <w:rsid w:val="00913A61"/>
    <w:rsid w:val="00914791"/>
    <w:rsid w:val="00914B9E"/>
    <w:rsid w:val="0091580D"/>
    <w:rsid w:val="00915A76"/>
    <w:rsid w:val="009169DC"/>
    <w:rsid w:val="00916F5E"/>
    <w:rsid w:val="00917859"/>
    <w:rsid w:val="009178CF"/>
    <w:rsid w:val="00917948"/>
    <w:rsid w:val="009179F7"/>
    <w:rsid w:val="00920859"/>
    <w:rsid w:val="00920E53"/>
    <w:rsid w:val="00921C0F"/>
    <w:rsid w:val="009226AF"/>
    <w:rsid w:val="00922D33"/>
    <w:rsid w:val="00923BE2"/>
    <w:rsid w:val="00923C0B"/>
    <w:rsid w:val="00925547"/>
    <w:rsid w:val="00925A86"/>
    <w:rsid w:val="009261F1"/>
    <w:rsid w:val="009267C6"/>
    <w:rsid w:val="0092761E"/>
    <w:rsid w:val="00930BDC"/>
    <w:rsid w:val="00930ECC"/>
    <w:rsid w:val="00931972"/>
    <w:rsid w:val="00931BF6"/>
    <w:rsid w:val="00932FC7"/>
    <w:rsid w:val="009364CC"/>
    <w:rsid w:val="00937ECA"/>
    <w:rsid w:val="009400F7"/>
    <w:rsid w:val="00940835"/>
    <w:rsid w:val="00941632"/>
    <w:rsid w:val="009418D5"/>
    <w:rsid w:val="00942AE4"/>
    <w:rsid w:val="0094301C"/>
    <w:rsid w:val="00944936"/>
    <w:rsid w:val="00944B1B"/>
    <w:rsid w:val="009453EA"/>
    <w:rsid w:val="00945E1F"/>
    <w:rsid w:val="0094777F"/>
    <w:rsid w:val="00947D69"/>
    <w:rsid w:val="00950DDD"/>
    <w:rsid w:val="0095105E"/>
    <w:rsid w:val="00951B66"/>
    <w:rsid w:val="00952AA7"/>
    <w:rsid w:val="00953D52"/>
    <w:rsid w:val="0095406C"/>
    <w:rsid w:val="0095430C"/>
    <w:rsid w:val="009545AA"/>
    <w:rsid w:val="009550FC"/>
    <w:rsid w:val="00955307"/>
    <w:rsid w:val="0095641C"/>
    <w:rsid w:val="00956A38"/>
    <w:rsid w:val="0095762F"/>
    <w:rsid w:val="0096064C"/>
    <w:rsid w:val="00960D62"/>
    <w:rsid w:val="0096195E"/>
    <w:rsid w:val="00961B4A"/>
    <w:rsid w:val="009623DB"/>
    <w:rsid w:val="00963782"/>
    <w:rsid w:val="00963BF4"/>
    <w:rsid w:val="00965153"/>
    <w:rsid w:val="009656AE"/>
    <w:rsid w:val="00966FDA"/>
    <w:rsid w:val="00967965"/>
    <w:rsid w:val="00967EF5"/>
    <w:rsid w:val="0097113C"/>
    <w:rsid w:val="009711C3"/>
    <w:rsid w:val="0097214C"/>
    <w:rsid w:val="0097278D"/>
    <w:rsid w:val="0097321F"/>
    <w:rsid w:val="00975BFB"/>
    <w:rsid w:val="00975ECA"/>
    <w:rsid w:val="00977E14"/>
    <w:rsid w:val="00981493"/>
    <w:rsid w:val="00982A05"/>
    <w:rsid w:val="009830B1"/>
    <w:rsid w:val="009836B2"/>
    <w:rsid w:val="0098520D"/>
    <w:rsid w:val="0098524E"/>
    <w:rsid w:val="009854E0"/>
    <w:rsid w:val="00985F28"/>
    <w:rsid w:val="009861ED"/>
    <w:rsid w:val="00987011"/>
    <w:rsid w:val="00987B2E"/>
    <w:rsid w:val="00990495"/>
    <w:rsid w:val="0099099D"/>
    <w:rsid w:val="00990F06"/>
    <w:rsid w:val="009920D3"/>
    <w:rsid w:val="00993A9A"/>
    <w:rsid w:val="00993BD0"/>
    <w:rsid w:val="00994418"/>
    <w:rsid w:val="00995446"/>
    <w:rsid w:val="00997C11"/>
    <w:rsid w:val="009A0AA6"/>
    <w:rsid w:val="009A211D"/>
    <w:rsid w:val="009A2AAD"/>
    <w:rsid w:val="009A3763"/>
    <w:rsid w:val="009A3B2F"/>
    <w:rsid w:val="009A3BB6"/>
    <w:rsid w:val="009A4192"/>
    <w:rsid w:val="009A42A2"/>
    <w:rsid w:val="009A59F4"/>
    <w:rsid w:val="009A5CF0"/>
    <w:rsid w:val="009A615A"/>
    <w:rsid w:val="009A6BF9"/>
    <w:rsid w:val="009A7B73"/>
    <w:rsid w:val="009B24DA"/>
    <w:rsid w:val="009B281A"/>
    <w:rsid w:val="009B3874"/>
    <w:rsid w:val="009B5281"/>
    <w:rsid w:val="009B675A"/>
    <w:rsid w:val="009C03CD"/>
    <w:rsid w:val="009C0765"/>
    <w:rsid w:val="009C0779"/>
    <w:rsid w:val="009C09D7"/>
    <w:rsid w:val="009C1196"/>
    <w:rsid w:val="009C11B4"/>
    <w:rsid w:val="009C168E"/>
    <w:rsid w:val="009C1736"/>
    <w:rsid w:val="009C1B7C"/>
    <w:rsid w:val="009C228A"/>
    <w:rsid w:val="009C243E"/>
    <w:rsid w:val="009C2A94"/>
    <w:rsid w:val="009C37AD"/>
    <w:rsid w:val="009C3A4B"/>
    <w:rsid w:val="009C46D1"/>
    <w:rsid w:val="009C4C83"/>
    <w:rsid w:val="009C508B"/>
    <w:rsid w:val="009C5291"/>
    <w:rsid w:val="009C52BE"/>
    <w:rsid w:val="009C5D38"/>
    <w:rsid w:val="009C679B"/>
    <w:rsid w:val="009C7041"/>
    <w:rsid w:val="009D0D00"/>
    <w:rsid w:val="009D0EFE"/>
    <w:rsid w:val="009D139C"/>
    <w:rsid w:val="009D15AD"/>
    <w:rsid w:val="009D2273"/>
    <w:rsid w:val="009D2762"/>
    <w:rsid w:val="009D360A"/>
    <w:rsid w:val="009D3EA1"/>
    <w:rsid w:val="009D40C1"/>
    <w:rsid w:val="009D5EA2"/>
    <w:rsid w:val="009D7FEA"/>
    <w:rsid w:val="009E03ED"/>
    <w:rsid w:val="009E081B"/>
    <w:rsid w:val="009E1749"/>
    <w:rsid w:val="009E1C1B"/>
    <w:rsid w:val="009E21EC"/>
    <w:rsid w:val="009E3549"/>
    <w:rsid w:val="009E37E2"/>
    <w:rsid w:val="009E3E80"/>
    <w:rsid w:val="009E3FA9"/>
    <w:rsid w:val="009E552C"/>
    <w:rsid w:val="009E5538"/>
    <w:rsid w:val="009E573B"/>
    <w:rsid w:val="009E589B"/>
    <w:rsid w:val="009E75EC"/>
    <w:rsid w:val="009E7E92"/>
    <w:rsid w:val="009F2661"/>
    <w:rsid w:val="009F270F"/>
    <w:rsid w:val="009F2E20"/>
    <w:rsid w:val="009F324A"/>
    <w:rsid w:val="009F3E95"/>
    <w:rsid w:val="009F3FB4"/>
    <w:rsid w:val="009F4168"/>
    <w:rsid w:val="009F55B7"/>
    <w:rsid w:val="009F58DD"/>
    <w:rsid w:val="009F65D2"/>
    <w:rsid w:val="009F6984"/>
    <w:rsid w:val="009F6AB8"/>
    <w:rsid w:val="009F6AED"/>
    <w:rsid w:val="00A01592"/>
    <w:rsid w:val="00A017A2"/>
    <w:rsid w:val="00A01866"/>
    <w:rsid w:val="00A01F6B"/>
    <w:rsid w:val="00A030D3"/>
    <w:rsid w:val="00A03C1B"/>
    <w:rsid w:val="00A04D00"/>
    <w:rsid w:val="00A07125"/>
    <w:rsid w:val="00A1191F"/>
    <w:rsid w:val="00A1225B"/>
    <w:rsid w:val="00A12B8A"/>
    <w:rsid w:val="00A12EE4"/>
    <w:rsid w:val="00A1317A"/>
    <w:rsid w:val="00A132E9"/>
    <w:rsid w:val="00A13B66"/>
    <w:rsid w:val="00A14078"/>
    <w:rsid w:val="00A14A43"/>
    <w:rsid w:val="00A14D69"/>
    <w:rsid w:val="00A14EF8"/>
    <w:rsid w:val="00A15DD9"/>
    <w:rsid w:val="00A17084"/>
    <w:rsid w:val="00A17217"/>
    <w:rsid w:val="00A17A6D"/>
    <w:rsid w:val="00A20E36"/>
    <w:rsid w:val="00A20E97"/>
    <w:rsid w:val="00A2162C"/>
    <w:rsid w:val="00A221CA"/>
    <w:rsid w:val="00A237E1"/>
    <w:rsid w:val="00A248FE"/>
    <w:rsid w:val="00A27254"/>
    <w:rsid w:val="00A278C9"/>
    <w:rsid w:val="00A30AA7"/>
    <w:rsid w:val="00A30AEF"/>
    <w:rsid w:val="00A3161A"/>
    <w:rsid w:val="00A32DBC"/>
    <w:rsid w:val="00A32FF0"/>
    <w:rsid w:val="00A36825"/>
    <w:rsid w:val="00A3727E"/>
    <w:rsid w:val="00A4030F"/>
    <w:rsid w:val="00A416D7"/>
    <w:rsid w:val="00A41909"/>
    <w:rsid w:val="00A41ADB"/>
    <w:rsid w:val="00A4267C"/>
    <w:rsid w:val="00A43015"/>
    <w:rsid w:val="00A435F1"/>
    <w:rsid w:val="00A43D0F"/>
    <w:rsid w:val="00A441A3"/>
    <w:rsid w:val="00A44B07"/>
    <w:rsid w:val="00A44BFF"/>
    <w:rsid w:val="00A4576D"/>
    <w:rsid w:val="00A46220"/>
    <w:rsid w:val="00A46EBA"/>
    <w:rsid w:val="00A475BB"/>
    <w:rsid w:val="00A50513"/>
    <w:rsid w:val="00A50602"/>
    <w:rsid w:val="00A50CE3"/>
    <w:rsid w:val="00A50E7A"/>
    <w:rsid w:val="00A51559"/>
    <w:rsid w:val="00A52477"/>
    <w:rsid w:val="00A528A8"/>
    <w:rsid w:val="00A528C0"/>
    <w:rsid w:val="00A53E25"/>
    <w:rsid w:val="00A54EBF"/>
    <w:rsid w:val="00A55932"/>
    <w:rsid w:val="00A55B4E"/>
    <w:rsid w:val="00A5610B"/>
    <w:rsid w:val="00A561DA"/>
    <w:rsid w:val="00A565ED"/>
    <w:rsid w:val="00A571FB"/>
    <w:rsid w:val="00A57351"/>
    <w:rsid w:val="00A578DE"/>
    <w:rsid w:val="00A57B30"/>
    <w:rsid w:val="00A60477"/>
    <w:rsid w:val="00A609A1"/>
    <w:rsid w:val="00A61852"/>
    <w:rsid w:val="00A629B0"/>
    <w:rsid w:val="00A633C1"/>
    <w:rsid w:val="00A63A25"/>
    <w:rsid w:val="00A6406A"/>
    <w:rsid w:val="00A644F7"/>
    <w:rsid w:val="00A64966"/>
    <w:rsid w:val="00A65960"/>
    <w:rsid w:val="00A65B6E"/>
    <w:rsid w:val="00A67372"/>
    <w:rsid w:val="00A67E46"/>
    <w:rsid w:val="00A71060"/>
    <w:rsid w:val="00A71664"/>
    <w:rsid w:val="00A73EB4"/>
    <w:rsid w:val="00A74E94"/>
    <w:rsid w:val="00A754EB"/>
    <w:rsid w:val="00A7563D"/>
    <w:rsid w:val="00A75B83"/>
    <w:rsid w:val="00A75F60"/>
    <w:rsid w:val="00A76FA1"/>
    <w:rsid w:val="00A81875"/>
    <w:rsid w:val="00A856B4"/>
    <w:rsid w:val="00A8580E"/>
    <w:rsid w:val="00A87637"/>
    <w:rsid w:val="00A876F7"/>
    <w:rsid w:val="00A87DDA"/>
    <w:rsid w:val="00A87E71"/>
    <w:rsid w:val="00A90842"/>
    <w:rsid w:val="00A90BEA"/>
    <w:rsid w:val="00A90DFB"/>
    <w:rsid w:val="00A91515"/>
    <w:rsid w:val="00A93DB7"/>
    <w:rsid w:val="00A94C5E"/>
    <w:rsid w:val="00A95814"/>
    <w:rsid w:val="00A95D9B"/>
    <w:rsid w:val="00A96022"/>
    <w:rsid w:val="00A962BD"/>
    <w:rsid w:val="00A9694E"/>
    <w:rsid w:val="00A96EAD"/>
    <w:rsid w:val="00AA13AB"/>
    <w:rsid w:val="00AA1E4E"/>
    <w:rsid w:val="00AA2485"/>
    <w:rsid w:val="00AA2BBA"/>
    <w:rsid w:val="00AA34D0"/>
    <w:rsid w:val="00AA49B9"/>
    <w:rsid w:val="00AA6843"/>
    <w:rsid w:val="00AA6857"/>
    <w:rsid w:val="00AB0CCA"/>
    <w:rsid w:val="00AB1350"/>
    <w:rsid w:val="00AB1AFF"/>
    <w:rsid w:val="00AB3716"/>
    <w:rsid w:val="00AB545A"/>
    <w:rsid w:val="00AB6B55"/>
    <w:rsid w:val="00AB6F8D"/>
    <w:rsid w:val="00AC1F29"/>
    <w:rsid w:val="00AC2974"/>
    <w:rsid w:val="00AC29F4"/>
    <w:rsid w:val="00AC50AA"/>
    <w:rsid w:val="00AC7D66"/>
    <w:rsid w:val="00AC7EBC"/>
    <w:rsid w:val="00AD0632"/>
    <w:rsid w:val="00AD3BA0"/>
    <w:rsid w:val="00AD45C0"/>
    <w:rsid w:val="00AD4D1D"/>
    <w:rsid w:val="00AD4FE3"/>
    <w:rsid w:val="00AD5112"/>
    <w:rsid w:val="00AD599F"/>
    <w:rsid w:val="00AD5BBA"/>
    <w:rsid w:val="00AD5C27"/>
    <w:rsid w:val="00AD5D33"/>
    <w:rsid w:val="00AD6E3C"/>
    <w:rsid w:val="00AE0535"/>
    <w:rsid w:val="00AE1236"/>
    <w:rsid w:val="00AE12F2"/>
    <w:rsid w:val="00AE1520"/>
    <w:rsid w:val="00AE170F"/>
    <w:rsid w:val="00AE27EC"/>
    <w:rsid w:val="00AE48F3"/>
    <w:rsid w:val="00AE4A6A"/>
    <w:rsid w:val="00AE4EDC"/>
    <w:rsid w:val="00AE50B5"/>
    <w:rsid w:val="00AE5901"/>
    <w:rsid w:val="00AE6A7E"/>
    <w:rsid w:val="00AE6AE3"/>
    <w:rsid w:val="00AF0E55"/>
    <w:rsid w:val="00AF116E"/>
    <w:rsid w:val="00AF1BE1"/>
    <w:rsid w:val="00AF1EB9"/>
    <w:rsid w:val="00AF20CA"/>
    <w:rsid w:val="00AF2A43"/>
    <w:rsid w:val="00AF2DBE"/>
    <w:rsid w:val="00AF37BD"/>
    <w:rsid w:val="00AF3816"/>
    <w:rsid w:val="00AF42B2"/>
    <w:rsid w:val="00AF456C"/>
    <w:rsid w:val="00AF55F9"/>
    <w:rsid w:val="00AF60C9"/>
    <w:rsid w:val="00AF6A28"/>
    <w:rsid w:val="00AF6A43"/>
    <w:rsid w:val="00AF6CB2"/>
    <w:rsid w:val="00AF704F"/>
    <w:rsid w:val="00AF7AA5"/>
    <w:rsid w:val="00B0049C"/>
    <w:rsid w:val="00B020B5"/>
    <w:rsid w:val="00B032ED"/>
    <w:rsid w:val="00B0347E"/>
    <w:rsid w:val="00B03BF8"/>
    <w:rsid w:val="00B044E0"/>
    <w:rsid w:val="00B0465D"/>
    <w:rsid w:val="00B052B9"/>
    <w:rsid w:val="00B055FA"/>
    <w:rsid w:val="00B0570A"/>
    <w:rsid w:val="00B072F5"/>
    <w:rsid w:val="00B12F3C"/>
    <w:rsid w:val="00B1391C"/>
    <w:rsid w:val="00B143E6"/>
    <w:rsid w:val="00B14D49"/>
    <w:rsid w:val="00B2047D"/>
    <w:rsid w:val="00B20A39"/>
    <w:rsid w:val="00B213FA"/>
    <w:rsid w:val="00B21ABD"/>
    <w:rsid w:val="00B21BDD"/>
    <w:rsid w:val="00B22250"/>
    <w:rsid w:val="00B23889"/>
    <w:rsid w:val="00B23F95"/>
    <w:rsid w:val="00B246CB"/>
    <w:rsid w:val="00B24A64"/>
    <w:rsid w:val="00B24C80"/>
    <w:rsid w:val="00B24DC6"/>
    <w:rsid w:val="00B262BF"/>
    <w:rsid w:val="00B2733E"/>
    <w:rsid w:val="00B30127"/>
    <w:rsid w:val="00B30B69"/>
    <w:rsid w:val="00B31012"/>
    <w:rsid w:val="00B3289C"/>
    <w:rsid w:val="00B32981"/>
    <w:rsid w:val="00B337E8"/>
    <w:rsid w:val="00B348D6"/>
    <w:rsid w:val="00B34E5F"/>
    <w:rsid w:val="00B357DD"/>
    <w:rsid w:val="00B35B73"/>
    <w:rsid w:val="00B364B0"/>
    <w:rsid w:val="00B37104"/>
    <w:rsid w:val="00B3725C"/>
    <w:rsid w:val="00B401DE"/>
    <w:rsid w:val="00B41328"/>
    <w:rsid w:val="00B41F1B"/>
    <w:rsid w:val="00B42DB4"/>
    <w:rsid w:val="00B431B5"/>
    <w:rsid w:val="00B43326"/>
    <w:rsid w:val="00B4338E"/>
    <w:rsid w:val="00B4409C"/>
    <w:rsid w:val="00B44CC3"/>
    <w:rsid w:val="00B45238"/>
    <w:rsid w:val="00B452D1"/>
    <w:rsid w:val="00B45B96"/>
    <w:rsid w:val="00B45F76"/>
    <w:rsid w:val="00B46251"/>
    <w:rsid w:val="00B47165"/>
    <w:rsid w:val="00B47347"/>
    <w:rsid w:val="00B478C2"/>
    <w:rsid w:val="00B47FFC"/>
    <w:rsid w:val="00B51773"/>
    <w:rsid w:val="00B51E17"/>
    <w:rsid w:val="00B521B5"/>
    <w:rsid w:val="00B52412"/>
    <w:rsid w:val="00B52FA1"/>
    <w:rsid w:val="00B532DB"/>
    <w:rsid w:val="00B53759"/>
    <w:rsid w:val="00B545C7"/>
    <w:rsid w:val="00B55DC1"/>
    <w:rsid w:val="00B56AFE"/>
    <w:rsid w:val="00B57277"/>
    <w:rsid w:val="00B57335"/>
    <w:rsid w:val="00B61396"/>
    <w:rsid w:val="00B6254A"/>
    <w:rsid w:val="00B62C32"/>
    <w:rsid w:val="00B62E10"/>
    <w:rsid w:val="00B638D3"/>
    <w:rsid w:val="00B65EF1"/>
    <w:rsid w:val="00B66A1E"/>
    <w:rsid w:val="00B66B30"/>
    <w:rsid w:val="00B66E5B"/>
    <w:rsid w:val="00B67555"/>
    <w:rsid w:val="00B70AF6"/>
    <w:rsid w:val="00B70BE0"/>
    <w:rsid w:val="00B70CC1"/>
    <w:rsid w:val="00B715D3"/>
    <w:rsid w:val="00B71802"/>
    <w:rsid w:val="00B7180A"/>
    <w:rsid w:val="00B72CCB"/>
    <w:rsid w:val="00B7452F"/>
    <w:rsid w:val="00B7479F"/>
    <w:rsid w:val="00B74DD4"/>
    <w:rsid w:val="00B76B78"/>
    <w:rsid w:val="00B77595"/>
    <w:rsid w:val="00B77F87"/>
    <w:rsid w:val="00B81D2B"/>
    <w:rsid w:val="00B8293E"/>
    <w:rsid w:val="00B83C18"/>
    <w:rsid w:val="00B85031"/>
    <w:rsid w:val="00B8533A"/>
    <w:rsid w:val="00B85A9A"/>
    <w:rsid w:val="00B85EE1"/>
    <w:rsid w:val="00B87C18"/>
    <w:rsid w:val="00B90763"/>
    <w:rsid w:val="00B9151E"/>
    <w:rsid w:val="00B92795"/>
    <w:rsid w:val="00B928F3"/>
    <w:rsid w:val="00B92B89"/>
    <w:rsid w:val="00B92CAE"/>
    <w:rsid w:val="00B94375"/>
    <w:rsid w:val="00B95797"/>
    <w:rsid w:val="00B957D4"/>
    <w:rsid w:val="00B95C3B"/>
    <w:rsid w:val="00B96DC1"/>
    <w:rsid w:val="00B97864"/>
    <w:rsid w:val="00BA0740"/>
    <w:rsid w:val="00BA09F9"/>
    <w:rsid w:val="00BA1523"/>
    <w:rsid w:val="00BA230B"/>
    <w:rsid w:val="00BA285F"/>
    <w:rsid w:val="00BA45AB"/>
    <w:rsid w:val="00BA4BBC"/>
    <w:rsid w:val="00BA4D54"/>
    <w:rsid w:val="00BA51A4"/>
    <w:rsid w:val="00BA55F9"/>
    <w:rsid w:val="00BA5A55"/>
    <w:rsid w:val="00BA6311"/>
    <w:rsid w:val="00BA718E"/>
    <w:rsid w:val="00BA724E"/>
    <w:rsid w:val="00BA7B62"/>
    <w:rsid w:val="00BB02CE"/>
    <w:rsid w:val="00BB04BB"/>
    <w:rsid w:val="00BB0E5F"/>
    <w:rsid w:val="00BB1B09"/>
    <w:rsid w:val="00BB2C07"/>
    <w:rsid w:val="00BB2C0B"/>
    <w:rsid w:val="00BB3B67"/>
    <w:rsid w:val="00BB3B82"/>
    <w:rsid w:val="00BB6236"/>
    <w:rsid w:val="00BB74BC"/>
    <w:rsid w:val="00BB7636"/>
    <w:rsid w:val="00BB7DE2"/>
    <w:rsid w:val="00BC03A8"/>
    <w:rsid w:val="00BC0CE9"/>
    <w:rsid w:val="00BC1608"/>
    <w:rsid w:val="00BC1AD0"/>
    <w:rsid w:val="00BC20B6"/>
    <w:rsid w:val="00BC35AB"/>
    <w:rsid w:val="00BC43DB"/>
    <w:rsid w:val="00BC4CF1"/>
    <w:rsid w:val="00BC5581"/>
    <w:rsid w:val="00BC5751"/>
    <w:rsid w:val="00BC5B1A"/>
    <w:rsid w:val="00BC64B9"/>
    <w:rsid w:val="00BC67B6"/>
    <w:rsid w:val="00BD0002"/>
    <w:rsid w:val="00BD0339"/>
    <w:rsid w:val="00BD068E"/>
    <w:rsid w:val="00BD1164"/>
    <w:rsid w:val="00BD184F"/>
    <w:rsid w:val="00BD32D6"/>
    <w:rsid w:val="00BD51AD"/>
    <w:rsid w:val="00BD52ED"/>
    <w:rsid w:val="00BD5DE5"/>
    <w:rsid w:val="00BD639A"/>
    <w:rsid w:val="00BD6763"/>
    <w:rsid w:val="00BD6A47"/>
    <w:rsid w:val="00BD78DF"/>
    <w:rsid w:val="00BD7CFB"/>
    <w:rsid w:val="00BE3711"/>
    <w:rsid w:val="00BE3A8D"/>
    <w:rsid w:val="00BE4063"/>
    <w:rsid w:val="00BE48F3"/>
    <w:rsid w:val="00BE5587"/>
    <w:rsid w:val="00BE569B"/>
    <w:rsid w:val="00BE6665"/>
    <w:rsid w:val="00BE6B03"/>
    <w:rsid w:val="00BE6EF0"/>
    <w:rsid w:val="00BE730F"/>
    <w:rsid w:val="00BE76E5"/>
    <w:rsid w:val="00BE777D"/>
    <w:rsid w:val="00BE77DE"/>
    <w:rsid w:val="00BE7E11"/>
    <w:rsid w:val="00BF04AC"/>
    <w:rsid w:val="00BF0E79"/>
    <w:rsid w:val="00BF25BB"/>
    <w:rsid w:val="00BF2DB9"/>
    <w:rsid w:val="00BF2E75"/>
    <w:rsid w:val="00BF35BC"/>
    <w:rsid w:val="00BF3E94"/>
    <w:rsid w:val="00BF408A"/>
    <w:rsid w:val="00BF4B2C"/>
    <w:rsid w:val="00BF4C0A"/>
    <w:rsid w:val="00BF500C"/>
    <w:rsid w:val="00BF5BD8"/>
    <w:rsid w:val="00BF63C2"/>
    <w:rsid w:val="00BF69D1"/>
    <w:rsid w:val="00BF7851"/>
    <w:rsid w:val="00BF7A1B"/>
    <w:rsid w:val="00C00F90"/>
    <w:rsid w:val="00C0129A"/>
    <w:rsid w:val="00C01D0E"/>
    <w:rsid w:val="00C01D7F"/>
    <w:rsid w:val="00C02564"/>
    <w:rsid w:val="00C025B7"/>
    <w:rsid w:val="00C02B7C"/>
    <w:rsid w:val="00C047D7"/>
    <w:rsid w:val="00C0487B"/>
    <w:rsid w:val="00C05DE9"/>
    <w:rsid w:val="00C0608D"/>
    <w:rsid w:val="00C06185"/>
    <w:rsid w:val="00C0669F"/>
    <w:rsid w:val="00C06A08"/>
    <w:rsid w:val="00C11521"/>
    <w:rsid w:val="00C1203D"/>
    <w:rsid w:val="00C13AD4"/>
    <w:rsid w:val="00C13DC7"/>
    <w:rsid w:val="00C15137"/>
    <w:rsid w:val="00C17716"/>
    <w:rsid w:val="00C17B0C"/>
    <w:rsid w:val="00C2090A"/>
    <w:rsid w:val="00C21BCD"/>
    <w:rsid w:val="00C22592"/>
    <w:rsid w:val="00C2404C"/>
    <w:rsid w:val="00C2432D"/>
    <w:rsid w:val="00C25152"/>
    <w:rsid w:val="00C25416"/>
    <w:rsid w:val="00C256C2"/>
    <w:rsid w:val="00C267A3"/>
    <w:rsid w:val="00C2716C"/>
    <w:rsid w:val="00C27CB5"/>
    <w:rsid w:val="00C32818"/>
    <w:rsid w:val="00C32B0C"/>
    <w:rsid w:val="00C32ECE"/>
    <w:rsid w:val="00C33410"/>
    <w:rsid w:val="00C33446"/>
    <w:rsid w:val="00C33478"/>
    <w:rsid w:val="00C33F59"/>
    <w:rsid w:val="00C356E5"/>
    <w:rsid w:val="00C35DC1"/>
    <w:rsid w:val="00C36648"/>
    <w:rsid w:val="00C402DD"/>
    <w:rsid w:val="00C41C41"/>
    <w:rsid w:val="00C44A70"/>
    <w:rsid w:val="00C453C7"/>
    <w:rsid w:val="00C4550B"/>
    <w:rsid w:val="00C4585A"/>
    <w:rsid w:val="00C4679E"/>
    <w:rsid w:val="00C500AB"/>
    <w:rsid w:val="00C510C9"/>
    <w:rsid w:val="00C52A82"/>
    <w:rsid w:val="00C542B8"/>
    <w:rsid w:val="00C573FD"/>
    <w:rsid w:val="00C57A96"/>
    <w:rsid w:val="00C57B63"/>
    <w:rsid w:val="00C62081"/>
    <w:rsid w:val="00C6222E"/>
    <w:rsid w:val="00C65BB3"/>
    <w:rsid w:val="00C65FC8"/>
    <w:rsid w:val="00C67337"/>
    <w:rsid w:val="00C67B72"/>
    <w:rsid w:val="00C704F3"/>
    <w:rsid w:val="00C70702"/>
    <w:rsid w:val="00C70C76"/>
    <w:rsid w:val="00C70E2E"/>
    <w:rsid w:val="00C71CD8"/>
    <w:rsid w:val="00C7210F"/>
    <w:rsid w:val="00C72BFB"/>
    <w:rsid w:val="00C730E7"/>
    <w:rsid w:val="00C7371D"/>
    <w:rsid w:val="00C73FD0"/>
    <w:rsid w:val="00C7419F"/>
    <w:rsid w:val="00C75C92"/>
    <w:rsid w:val="00C77095"/>
    <w:rsid w:val="00C777DA"/>
    <w:rsid w:val="00C77AAE"/>
    <w:rsid w:val="00C77CF4"/>
    <w:rsid w:val="00C80142"/>
    <w:rsid w:val="00C80F0A"/>
    <w:rsid w:val="00C81B55"/>
    <w:rsid w:val="00C81F80"/>
    <w:rsid w:val="00C82763"/>
    <w:rsid w:val="00C827E8"/>
    <w:rsid w:val="00C83D1F"/>
    <w:rsid w:val="00C84BB5"/>
    <w:rsid w:val="00C84D08"/>
    <w:rsid w:val="00C878E4"/>
    <w:rsid w:val="00C91873"/>
    <w:rsid w:val="00C91F25"/>
    <w:rsid w:val="00C924D8"/>
    <w:rsid w:val="00C93105"/>
    <w:rsid w:val="00C94709"/>
    <w:rsid w:val="00C9498C"/>
    <w:rsid w:val="00C97609"/>
    <w:rsid w:val="00CA12CE"/>
    <w:rsid w:val="00CA281A"/>
    <w:rsid w:val="00CA33EE"/>
    <w:rsid w:val="00CA4854"/>
    <w:rsid w:val="00CA675A"/>
    <w:rsid w:val="00CA709F"/>
    <w:rsid w:val="00CB147A"/>
    <w:rsid w:val="00CB2C76"/>
    <w:rsid w:val="00CB3D80"/>
    <w:rsid w:val="00CB5B00"/>
    <w:rsid w:val="00CB5D8A"/>
    <w:rsid w:val="00CB6478"/>
    <w:rsid w:val="00CB654B"/>
    <w:rsid w:val="00CB6A6A"/>
    <w:rsid w:val="00CC0106"/>
    <w:rsid w:val="00CC05D1"/>
    <w:rsid w:val="00CC0CE4"/>
    <w:rsid w:val="00CC341D"/>
    <w:rsid w:val="00CC3AA2"/>
    <w:rsid w:val="00CC3C28"/>
    <w:rsid w:val="00CC520B"/>
    <w:rsid w:val="00CC5D31"/>
    <w:rsid w:val="00CC5D84"/>
    <w:rsid w:val="00CC5F71"/>
    <w:rsid w:val="00CC5F7A"/>
    <w:rsid w:val="00CC6213"/>
    <w:rsid w:val="00CD0C33"/>
    <w:rsid w:val="00CD1168"/>
    <w:rsid w:val="00CD21CB"/>
    <w:rsid w:val="00CD2306"/>
    <w:rsid w:val="00CD24B4"/>
    <w:rsid w:val="00CD3BAD"/>
    <w:rsid w:val="00CD4030"/>
    <w:rsid w:val="00CD57A0"/>
    <w:rsid w:val="00CD647C"/>
    <w:rsid w:val="00CD6B9C"/>
    <w:rsid w:val="00CD6C21"/>
    <w:rsid w:val="00CD7049"/>
    <w:rsid w:val="00CD76FA"/>
    <w:rsid w:val="00CD7B9E"/>
    <w:rsid w:val="00CE1A65"/>
    <w:rsid w:val="00CE2A27"/>
    <w:rsid w:val="00CE2C41"/>
    <w:rsid w:val="00CE38E4"/>
    <w:rsid w:val="00CE653C"/>
    <w:rsid w:val="00CE73A0"/>
    <w:rsid w:val="00CE776D"/>
    <w:rsid w:val="00CF0EBC"/>
    <w:rsid w:val="00CF1BAA"/>
    <w:rsid w:val="00CF23B9"/>
    <w:rsid w:val="00CF26EE"/>
    <w:rsid w:val="00CF26F8"/>
    <w:rsid w:val="00CF41A2"/>
    <w:rsid w:val="00CF43D8"/>
    <w:rsid w:val="00CF4C8B"/>
    <w:rsid w:val="00CF5454"/>
    <w:rsid w:val="00CF5939"/>
    <w:rsid w:val="00CF61DB"/>
    <w:rsid w:val="00CF7238"/>
    <w:rsid w:val="00D019AA"/>
    <w:rsid w:val="00D0239F"/>
    <w:rsid w:val="00D03BBA"/>
    <w:rsid w:val="00D05184"/>
    <w:rsid w:val="00D06338"/>
    <w:rsid w:val="00D07345"/>
    <w:rsid w:val="00D078D0"/>
    <w:rsid w:val="00D0792C"/>
    <w:rsid w:val="00D10CAE"/>
    <w:rsid w:val="00D10F09"/>
    <w:rsid w:val="00D1199A"/>
    <w:rsid w:val="00D14015"/>
    <w:rsid w:val="00D145D7"/>
    <w:rsid w:val="00D15442"/>
    <w:rsid w:val="00D16A6E"/>
    <w:rsid w:val="00D16C70"/>
    <w:rsid w:val="00D16EFA"/>
    <w:rsid w:val="00D17EBD"/>
    <w:rsid w:val="00D2140C"/>
    <w:rsid w:val="00D21C39"/>
    <w:rsid w:val="00D22B17"/>
    <w:rsid w:val="00D22C93"/>
    <w:rsid w:val="00D22D49"/>
    <w:rsid w:val="00D23D4C"/>
    <w:rsid w:val="00D25E32"/>
    <w:rsid w:val="00D2607C"/>
    <w:rsid w:val="00D26CA6"/>
    <w:rsid w:val="00D30141"/>
    <w:rsid w:val="00D3267C"/>
    <w:rsid w:val="00D32C4D"/>
    <w:rsid w:val="00D34DE7"/>
    <w:rsid w:val="00D35829"/>
    <w:rsid w:val="00D3588A"/>
    <w:rsid w:val="00D36827"/>
    <w:rsid w:val="00D36BF0"/>
    <w:rsid w:val="00D36CE8"/>
    <w:rsid w:val="00D37290"/>
    <w:rsid w:val="00D406F4"/>
    <w:rsid w:val="00D424B6"/>
    <w:rsid w:val="00D43340"/>
    <w:rsid w:val="00D4376F"/>
    <w:rsid w:val="00D43B89"/>
    <w:rsid w:val="00D4406C"/>
    <w:rsid w:val="00D448C1"/>
    <w:rsid w:val="00D44FEF"/>
    <w:rsid w:val="00D5239D"/>
    <w:rsid w:val="00D52670"/>
    <w:rsid w:val="00D530C0"/>
    <w:rsid w:val="00D53781"/>
    <w:rsid w:val="00D542BD"/>
    <w:rsid w:val="00D567E5"/>
    <w:rsid w:val="00D5684A"/>
    <w:rsid w:val="00D57DF5"/>
    <w:rsid w:val="00D61EAC"/>
    <w:rsid w:val="00D640AD"/>
    <w:rsid w:val="00D65B33"/>
    <w:rsid w:val="00D67534"/>
    <w:rsid w:val="00D6779E"/>
    <w:rsid w:val="00D70723"/>
    <w:rsid w:val="00D707D9"/>
    <w:rsid w:val="00D70995"/>
    <w:rsid w:val="00D7345B"/>
    <w:rsid w:val="00D74403"/>
    <w:rsid w:val="00D745D8"/>
    <w:rsid w:val="00D74A61"/>
    <w:rsid w:val="00D7610E"/>
    <w:rsid w:val="00D761B0"/>
    <w:rsid w:val="00D80DB3"/>
    <w:rsid w:val="00D81168"/>
    <w:rsid w:val="00D81F43"/>
    <w:rsid w:val="00D83910"/>
    <w:rsid w:val="00D85AC8"/>
    <w:rsid w:val="00D85B5C"/>
    <w:rsid w:val="00D8717B"/>
    <w:rsid w:val="00D87A53"/>
    <w:rsid w:val="00D9055F"/>
    <w:rsid w:val="00D91B55"/>
    <w:rsid w:val="00D92613"/>
    <w:rsid w:val="00D9270D"/>
    <w:rsid w:val="00D934CF"/>
    <w:rsid w:val="00D94356"/>
    <w:rsid w:val="00D94FF2"/>
    <w:rsid w:val="00D961D5"/>
    <w:rsid w:val="00D96423"/>
    <w:rsid w:val="00D964EE"/>
    <w:rsid w:val="00DA001A"/>
    <w:rsid w:val="00DA08A6"/>
    <w:rsid w:val="00DA3E77"/>
    <w:rsid w:val="00DA3E7F"/>
    <w:rsid w:val="00DA503C"/>
    <w:rsid w:val="00DA53D9"/>
    <w:rsid w:val="00DA6EB8"/>
    <w:rsid w:val="00DA6F17"/>
    <w:rsid w:val="00DA7CD3"/>
    <w:rsid w:val="00DB03F5"/>
    <w:rsid w:val="00DB0F69"/>
    <w:rsid w:val="00DB1221"/>
    <w:rsid w:val="00DB2C60"/>
    <w:rsid w:val="00DB2E46"/>
    <w:rsid w:val="00DB2FD0"/>
    <w:rsid w:val="00DB40B3"/>
    <w:rsid w:val="00DB4566"/>
    <w:rsid w:val="00DB468D"/>
    <w:rsid w:val="00DB51A5"/>
    <w:rsid w:val="00DB5BD8"/>
    <w:rsid w:val="00DB5E84"/>
    <w:rsid w:val="00DB650A"/>
    <w:rsid w:val="00DB6A73"/>
    <w:rsid w:val="00DB6AE8"/>
    <w:rsid w:val="00DB7428"/>
    <w:rsid w:val="00DB799F"/>
    <w:rsid w:val="00DC13A4"/>
    <w:rsid w:val="00DC1B8A"/>
    <w:rsid w:val="00DC38D9"/>
    <w:rsid w:val="00DC3B89"/>
    <w:rsid w:val="00DC5157"/>
    <w:rsid w:val="00DC5A6B"/>
    <w:rsid w:val="00DC6ABA"/>
    <w:rsid w:val="00DC6F4E"/>
    <w:rsid w:val="00DC7181"/>
    <w:rsid w:val="00DD05C7"/>
    <w:rsid w:val="00DD54F9"/>
    <w:rsid w:val="00DE0CE7"/>
    <w:rsid w:val="00DE1206"/>
    <w:rsid w:val="00DE18CE"/>
    <w:rsid w:val="00DE3921"/>
    <w:rsid w:val="00DE3F88"/>
    <w:rsid w:val="00DE4D49"/>
    <w:rsid w:val="00DE4F0C"/>
    <w:rsid w:val="00DE5368"/>
    <w:rsid w:val="00DE546A"/>
    <w:rsid w:val="00DE559B"/>
    <w:rsid w:val="00DE55F4"/>
    <w:rsid w:val="00DE64D9"/>
    <w:rsid w:val="00DE750D"/>
    <w:rsid w:val="00DE7FB4"/>
    <w:rsid w:val="00DF0E3E"/>
    <w:rsid w:val="00DF300B"/>
    <w:rsid w:val="00DF3EAA"/>
    <w:rsid w:val="00DF4057"/>
    <w:rsid w:val="00DF4410"/>
    <w:rsid w:val="00DF4E41"/>
    <w:rsid w:val="00DF6B10"/>
    <w:rsid w:val="00DF6CF3"/>
    <w:rsid w:val="00E01ABB"/>
    <w:rsid w:val="00E026E6"/>
    <w:rsid w:val="00E028DC"/>
    <w:rsid w:val="00E02C4B"/>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517"/>
    <w:rsid w:val="00E158BB"/>
    <w:rsid w:val="00E15FEE"/>
    <w:rsid w:val="00E1651B"/>
    <w:rsid w:val="00E16A08"/>
    <w:rsid w:val="00E1722B"/>
    <w:rsid w:val="00E2036B"/>
    <w:rsid w:val="00E20B34"/>
    <w:rsid w:val="00E21F27"/>
    <w:rsid w:val="00E22C45"/>
    <w:rsid w:val="00E236CA"/>
    <w:rsid w:val="00E23AFC"/>
    <w:rsid w:val="00E2404D"/>
    <w:rsid w:val="00E249D6"/>
    <w:rsid w:val="00E25263"/>
    <w:rsid w:val="00E254CC"/>
    <w:rsid w:val="00E259DF"/>
    <w:rsid w:val="00E25E67"/>
    <w:rsid w:val="00E2616D"/>
    <w:rsid w:val="00E262CE"/>
    <w:rsid w:val="00E26F07"/>
    <w:rsid w:val="00E26F3B"/>
    <w:rsid w:val="00E27E97"/>
    <w:rsid w:val="00E30F18"/>
    <w:rsid w:val="00E3140A"/>
    <w:rsid w:val="00E318CD"/>
    <w:rsid w:val="00E31AB8"/>
    <w:rsid w:val="00E31D6F"/>
    <w:rsid w:val="00E31D92"/>
    <w:rsid w:val="00E34518"/>
    <w:rsid w:val="00E35B18"/>
    <w:rsid w:val="00E35C37"/>
    <w:rsid w:val="00E37554"/>
    <w:rsid w:val="00E37683"/>
    <w:rsid w:val="00E41015"/>
    <w:rsid w:val="00E41D03"/>
    <w:rsid w:val="00E43AAD"/>
    <w:rsid w:val="00E4439D"/>
    <w:rsid w:val="00E45215"/>
    <w:rsid w:val="00E4552D"/>
    <w:rsid w:val="00E46B69"/>
    <w:rsid w:val="00E4732C"/>
    <w:rsid w:val="00E51005"/>
    <w:rsid w:val="00E51650"/>
    <w:rsid w:val="00E52BCB"/>
    <w:rsid w:val="00E530B8"/>
    <w:rsid w:val="00E5338D"/>
    <w:rsid w:val="00E53428"/>
    <w:rsid w:val="00E55795"/>
    <w:rsid w:val="00E55C06"/>
    <w:rsid w:val="00E56087"/>
    <w:rsid w:val="00E605F8"/>
    <w:rsid w:val="00E634B2"/>
    <w:rsid w:val="00E63755"/>
    <w:rsid w:val="00E64034"/>
    <w:rsid w:val="00E669A2"/>
    <w:rsid w:val="00E67E80"/>
    <w:rsid w:val="00E738E4"/>
    <w:rsid w:val="00E73EBC"/>
    <w:rsid w:val="00E74050"/>
    <w:rsid w:val="00E74260"/>
    <w:rsid w:val="00E759B2"/>
    <w:rsid w:val="00E75EF9"/>
    <w:rsid w:val="00E769F8"/>
    <w:rsid w:val="00E778D2"/>
    <w:rsid w:val="00E77F26"/>
    <w:rsid w:val="00E828C0"/>
    <w:rsid w:val="00E82C9C"/>
    <w:rsid w:val="00E83D30"/>
    <w:rsid w:val="00E84023"/>
    <w:rsid w:val="00E84F43"/>
    <w:rsid w:val="00E85169"/>
    <w:rsid w:val="00E85218"/>
    <w:rsid w:val="00E87D7C"/>
    <w:rsid w:val="00E9062C"/>
    <w:rsid w:val="00E90808"/>
    <w:rsid w:val="00E91653"/>
    <w:rsid w:val="00E91CB8"/>
    <w:rsid w:val="00E91D2F"/>
    <w:rsid w:val="00E91E30"/>
    <w:rsid w:val="00E92700"/>
    <w:rsid w:val="00E92B46"/>
    <w:rsid w:val="00E92DF7"/>
    <w:rsid w:val="00E93043"/>
    <w:rsid w:val="00E931F8"/>
    <w:rsid w:val="00E9596A"/>
    <w:rsid w:val="00E979B5"/>
    <w:rsid w:val="00EA1E8B"/>
    <w:rsid w:val="00EA2353"/>
    <w:rsid w:val="00EA2380"/>
    <w:rsid w:val="00EA2EB4"/>
    <w:rsid w:val="00EA3619"/>
    <w:rsid w:val="00EA3A07"/>
    <w:rsid w:val="00EA3BF9"/>
    <w:rsid w:val="00EA54B5"/>
    <w:rsid w:val="00EA593C"/>
    <w:rsid w:val="00EA5A9C"/>
    <w:rsid w:val="00EA7439"/>
    <w:rsid w:val="00EA761B"/>
    <w:rsid w:val="00EA7783"/>
    <w:rsid w:val="00EA7B5E"/>
    <w:rsid w:val="00EB0493"/>
    <w:rsid w:val="00EB06D5"/>
    <w:rsid w:val="00EB18C9"/>
    <w:rsid w:val="00EB1938"/>
    <w:rsid w:val="00EB1F6B"/>
    <w:rsid w:val="00EB204C"/>
    <w:rsid w:val="00EB20BF"/>
    <w:rsid w:val="00EB25DA"/>
    <w:rsid w:val="00EB2EDC"/>
    <w:rsid w:val="00EB33B8"/>
    <w:rsid w:val="00EB3BE7"/>
    <w:rsid w:val="00EB3F33"/>
    <w:rsid w:val="00EB4AA2"/>
    <w:rsid w:val="00EB4FE0"/>
    <w:rsid w:val="00EB77D7"/>
    <w:rsid w:val="00EB7A4A"/>
    <w:rsid w:val="00EB7FE5"/>
    <w:rsid w:val="00EC015F"/>
    <w:rsid w:val="00EC056B"/>
    <w:rsid w:val="00EC3633"/>
    <w:rsid w:val="00EC3E1E"/>
    <w:rsid w:val="00EC3F77"/>
    <w:rsid w:val="00EC4065"/>
    <w:rsid w:val="00EC656F"/>
    <w:rsid w:val="00EC6B9D"/>
    <w:rsid w:val="00EC6D31"/>
    <w:rsid w:val="00EC73A5"/>
    <w:rsid w:val="00EC78C8"/>
    <w:rsid w:val="00ED0D6F"/>
    <w:rsid w:val="00ED1719"/>
    <w:rsid w:val="00ED1F93"/>
    <w:rsid w:val="00ED2BEA"/>
    <w:rsid w:val="00ED3108"/>
    <w:rsid w:val="00ED3D84"/>
    <w:rsid w:val="00ED49BC"/>
    <w:rsid w:val="00ED5845"/>
    <w:rsid w:val="00ED617F"/>
    <w:rsid w:val="00ED6449"/>
    <w:rsid w:val="00ED77E7"/>
    <w:rsid w:val="00EE0FB1"/>
    <w:rsid w:val="00EE15F9"/>
    <w:rsid w:val="00EE3006"/>
    <w:rsid w:val="00EE3AF2"/>
    <w:rsid w:val="00EE692A"/>
    <w:rsid w:val="00EF02B8"/>
    <w:rsid w:val="00EF34F2"/>
    <w:rsid w:val="00EF35DC"/>
    <w:rsid w:val="00EF398B"/>
    <w:rsid w:val="00EF3D5E"/>
    <w:rsid w:val="00EF3DD9"/>
    <w:rsid w:val="00EF494F"/>
    <w:rsid w:val="00EF4C5C"/>
    <w:rsid w:val="00EF6245"/>
    <w:rsid w:val="00EF62CF"/>
    <w:rsid w:val="00EF6521"/>
    <w:rsid w:val="00EF6706"/>
    <w:rsid w:val="00EF6B42"/>
    <w:rsid w:val="00EF752C"/>
    <w:rsid w:val="00EF7B0A"/>
    <w:rsid w:val="00F01B01"/>
    <w:rsid w:val="00F02AA8"/>
    <w:rsid w:val="00F034D0"/>
    <w:rsid w:val="00F04BE2"/>
    <w:rsid w:val="00F05B6F"/>
    <w:rsid w:val="00F05E5F"/>
    <w:rsid w:val="00F066E6"/>
    <w:rsid w:val="00F06B3D"/>
    <w:rsid w:val="00F0718B"/>
    <w:rsid w:val="00F07244"/>
    <w:rsid w:val="00F07FDC"/>
    <w:rsid w:val="00F114E6"/>
    <w:rsid w:val="00F11696"/>
    <w:rsid w:val="00F1207D"/>
    <w:rsid w:val="00F12C9B"/>
    <w:rsid w:val="00F12D30"/>
    <w:rsid w:val="00F12FAE"/>
    <w:rsid w:val="00F130C2"/>
    <w:rsid w:val="00F13400"/>
    <w:rsid w:val="00F13626"/>
    <w:rsid w:val="00F16EFC"/>
    <w:rsid w:val="00F16F66"/>
    <w:rsid w:val="00F20372"/>
    <w:rsid w:val="00F20687"/>
    <w:rsid w:val="00F20830"/>
    <w:rsid w:val="00F20B60"/>
    <w:rsid w:val="00F218CE"/>
    <w:rsid w:val="00F22E97"/>
    <w:rsid w:val="00F25090"/>
    <w:rsid w:val="00F2554C"/>
    <w:rsid w:val="00F26A69"/>
    <w:rsid w:val="00F27297"/>
    <w:rsid w:val="00F272D0"/>
    <w:rsid w:val="00F273C1"/>
    <w:rsid w:val="00F27A44"/>
    <w:rsid w:val="00F30129"/>
    <w:rsid w:val="00F3042F"/>
    <w:rsid w:val="00F30F4C"/>
    <w:rsid w:val="00F31BC4"/>
    <w:rsid w:val="00F35EF0"/>
    <w:rsid w:val="00F3619A"/>
    <w:rsid w:val="00F36CA7"/>
    <w:rsid w:val="00F40499"/>
    <w:rsid w:val="00F404B4"/>
    <w:rsid w:val="00F40660"/>
    <w:rsid w:val="00F41A3D"/>
    <w:rsid w:val="00F4248D"/>
    <w:rsid w:val="00F4271B"/>
    <w:rsid w:val="00F42C40"/>
    <w:rsid w:val="00F442DE"/>
    <w:rsid w:val="00F462A2"/>
    <w:rsid w:val="00F46A92"/>
    <w:rsid w:val="00F515A2"/>
    <w:rsid w:val="00F526E9"/>
    <w:rsid w:val="00F52FE4"/>
    <w:rsid w:val="00F5346F"/>
    <w:rsid w:val="00F54640"/>
    <w:rsid w:val="00F54A7B"/>
    <w:rsid w:val="00F55023"/>
    <w:rsid w:val="00F55277"/>
    <w:rsid w:val="00F5579C"/>
    <w:rsid w:val="00F55813"/>
    <w:rsid w:val="00F567E9"/>
    <w:rsid w:val="00F62FC4"/>
    <w:rsid w:val="00F632D0"/>
    <w:rsid w:val="00F63AFD"/>
    <w:rsid w:val="00F6451A"/>
    <w:rsid w:val="00F646B4"/>
    <w:rsid w:val="00F65269"/>
    <w:rsid w:val="00F652AD"/>
    <w:rsid w:val="00F65C0E"/>
    <w:rsid w:val="00F66007"/>
    <w:rsid w:val="00F679AF"/>
    <w:rsid w:val="00F71A20"/>
    <w:rsid w:val="00F724A6"/>
    <w:rsid w:val="00F72993"/>
    <w:rsid w:val="00F73898"/>
    <w:rsid w:val="00F74576"/>
    <w:rsid w:val="00F7608B"/>
    <w:rsid w:val="00F76A0F"/>
    <w:rsid w:val="00F76D0D"/>
    <w:rsid w:val="00F77AE8"/>
    <w:rsid w:val="00F807E3"/>
    <w:rsid w:val="00F8145F"/>
    <w:rsid w:val="00F814E0"/>
    <w:rsid w:val="00F81B10"/>
    <w:rsid w:val="00F81B85"/>
    <w:rsid w:val="00F82713"/>
    <w:rsid w:val="00F83366"/>
    <w:rsid w:val="00F838FC"/>
    <w:rsid w:val="00F84095"/>
    <w:rsid w:val="00F84E48"/>
    <w:rsid w:val="00F84ED2"/>
    <w:rsid w:val="00F867EF"/>
    <w:rsid w:val="00F86868"/>
    <w:rsid w:val="00F86CF9"/>
    <w:rsid w:val="00F86D35"/>
    <w:rsid w:val="00F86FAF"/>
    <w:rsid w:val="00F878AA"/>
    <w:rsid w:val="00F9056F"/>
    <w:rsid w:val="00F919CE"/>
    <w:rsid w:val="00F924FC"/>
    <w:rsid w:val="00F929C5"/>
    <w:rsid w:val="00F933E4"/>
    <w:rsid w:val="00F9421E"/>
    <w:rsid w:val="00F94541"/>
    <w:rsid w:val="00F9600F"/>
    <w:rsid w:val="00F967C2"/>
    <w:rsid w:val="00F96CAD"/>
    <w:rsid w:val="00F97115"/>
    <w:rsid w:val="00F97204"/>
    <w:rsid w:val="00F9753A"/>
    <w:rsid w:val="00FA0D40"/>
    <w:rsid w:val="00FA1692"/>
    <w:rsid w:val="00FA1DE1"/>
    <w:rsid w:val="00FA246B"/>
    <w:rsid w:val="00FA27FF"/>
    <w:rsid w:val="00FA2925"/>
    <w:rsid w:val="00FA2A04"/>
    <w:rsid w:val="00FA4D82"/>
    <w:rsid w:val="00FA6DBC"/>
    <w:rsid w:val="00FA733E"/>
    <w:rsid w:val="00FA7F79"/>
    <w:rsid w:val="00FB0241"/>
    <w:rsid w:val="00FB179F"/>
    <w:rsid w:val="00FB1F53"/>
    <w:rsid w:val="00FB2536"/>
    <w:rsid w:val="00FB2E4D"/>
    <w:rsid w:val="00FB394E"/>
    <w:rsid w:val="00FB3DF5"/>
    <w:rsid w:val="00FB3EC2"/>
    <w:rsid w:val="00FB42AD"/>
    <w:rsid w:val="00FB49A5"/>
    <w:rsid w:val="00FB49F5"/>
    <w:rsid w:val="00FB7551"/>
    <w:rsid w:val="00FB7F21"/>
    <w:rsid w:val="00FC040C"/>
    <w:rsid w:val="00FC0BBA"/>
    <w:rsid w:val="00FC11E4"/>
    <w:rsid w:val="00FC1313"/>
    <w:rsid w:val="00FC13F0"/>
    <w:rsid w:val="00FC14DB"/>
    <w:rsid w:val="00FC1E06"/>
    <w:rsid w:val="00FC2A58"/>
    <w:rsid w:val="00FC2E18"/>
    <w:rsid w:val="00FC2E23"/>
    <w:rsid w:val="00FC2EAB"/>
    <w:rsid w:val="00FC2FA7"/>
    <w:rsid w:val="00FC3F11"/>
    <w:rsid w:val="00FC45D9"/>
    <w:rsid w:val="00FC53AC"/>
    <w:rsid w:val="00FC53B5"/>
    <w:rsid w:val="00FC53EE"/>
    <w:rsid w:val="00FC6198"/>
    <w:rsid w:val="00FD06C8"/>
    <w:rsid w:val="00FD0886"/>
    <w:rsid w:val="00FD2E56"/>
    <w:rsid w:val="00FD2E85"/>
    <w:rsid w:val="00FD3960"/>
    <w:rsid w:val="00FD3F07"/>
    <w:rsid w:val="00FD4523"/>
    <w:rsid w:val="00FD4CB2"/>
    <w:rsid w:val="00FD4F5F"/>
    <w:rsid w:val="00FD5C3A"/>
    <w:rsid w:val="00FD60A5"/>
    <w:rsid w:val="00FD7B2B"/>
    <w:rsid w:val="00FE3452"/>
    <w:rsid w:val="00FE347E"/>
    <w:rsid w:val="00FE390B"/>
    <w:rsid w:val="00FE40A8"/>
    <w:rsid w:val="00FE4E15"/>
    <w:rsid w:val="00FE5505"/>
    <w:rsid w:val="00FE5986"/>
    <w:rsid w:val="00FE656E"/>
    <w:rsid w:val="00FE6618"/>
    <w:rsid w:val="00FE6A7E"/>
    <w:rsid w:val="00FE75A9"/>
    <w:rsid w:val="00FF468F"/>
    <w:rsid w:val="00FF4B5B"/>
    <w:rsid w:val="00FF4F68"/>
    <w:rsid w:val="00FF4F94"/>
    <w:rsid w:val="00FF56A9"/>
    <w:rsid w:val="00FF5E23"/>
    <w:rsid w:val="00FF5EA7"/>
    <w:rsid w:val="00FF694B"/>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95C81"/>
  <w15:docId w15:val="{27BB323B-8940-416C-AE82-CD35078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20" w:line="288" w:lineRule="auto"/>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uiPriority="2"/>
    <w:lsdException w:name="heading 7" w:semiHidden="1" w:uiPriority="2"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739"/>
    <w:rPr>
      <w:lang w:val="sv-SE"/>
    </w:rPr>
  </w:style>
  <w:style w:type="paragraph" w:styleId="Rubrik1">
    <w:name w:val="heading 1"/>
    <w:basedOn w:val="Normal"/>
    <w:next w:val="Normal"/>
    <w:link w:val="Rubrik1Char"/>
    <w:uiPriority w:val="2"/>
    <w:qFormat/>
    <w:rsid w:val="00071739"/>
    <w:pPr>
      <w:keepNext/>
      <w:spacing w:before="360" w:after="60" w:line="240" w:lineRule="auto"/>
      <w:outlineLvl w:val="0"/>
    </w:pPr>
    <w:rPr>
      <w:rFonts w:asciiTheme="majorHAnsi" w:eastAsiaTheme="majorEastAsia" w:hAnsiTheme="majorHAnsi"/>
      <w:bCs/>
      <w:sz w:val="24"/>
      <w:szCs w:val="28"/>
    </w:rPr>
  </w:style>
  <w:style w:type="paragraph" w:styleId="Rubrik2">
    <w:name w:val="heading 2"/>
    <w:basedOn w:val="Normal"/>
    <w:next w:val="Normal"/>
    <w:link w:val="Rubrik2Char"/>
    <w:uiPriority w:val="2"/>
    <w:qFormat/>
    <w:rsid w:val="00071739"/>
    <w:pPr>
      <w:keepNext/>
      <w:spacing w:before="360" w:after="60" w:line="240" w:lineRule="auto"/>
      <w:outlineLvl w:val="1"/>
    </w:pPr>
    <w:rPr>
      <w:rFonts w:eastAsiaTheme="majorEastAsia"/>
      <w:b/>
      <w:bCs/>
      <w:szCs w:val="26"/>
    </w:rPr>
  </w:style>
  <w:style w:type="paragraph" w:styleId="Rubrik3">
    <w:name w:val="heading 3"/>
    <w:basedOn w:val="Normal"/>
    <w:next w:val="Normal"/>
    <w:link w:val="Rubrik3Char"/>
    <w:uiPriority w:val="2"/>
    <w:semiHidden/>
    <w:qFormat/>
    <w:rsid w:val="00071739"/>
    <w:pPr>
      <w:keepNext/>
      <w:spacing w:before="240" w:line="240" w:lineRule="auto"/>
      <w:outlineLvl w:val="2"/>
    </w:pPr>
    <w:rPr>
      <w:rFonts w:eastAsiaTheme="majorEastAsia"/>
      <w:bCs/>
    </w:rPr>
  </w:style>
  <w:style w:type="paragraph" w:styleId="Rubrik4">
    <w:name w:val="heading 4"/>
    <w:basedOn w:val="Normal"/>
    <w:next w:val="Normal"/>
    <w:link w:val="Rubrik4Char"/>
    <w:uiPriority w:val="2"/>
    <w:semiHidden/>
    <w:rsid w:val="000A3386"/>
    <w:pPr>
      <w:keepNext/>
      <w:spacing w:before="360" w:line="240" w:lineRule="auto"/>
      <w:outlineLvl w:val="3"/>
    </w:pPr>
    <w:rPr>
      <w:b/>
      <w:bCs/>
      <w:iCs/>
    </w:rPr>
  </w:style>
  <w:style w:type="paragraph" w:styleId="Rubrik5">
    <w:name w:val="heading 5"/>
    <w:basedOn w:val="Normal"/>
    <w:next w:val="Normal"/>
    <w:link w:val="Rubrik5Char"/>
    <w:uiPriority w:val="2"/>
    <w:semiHidden/>
    <w:rsid w:val="00E738E4"/>
    <w:pPr>
      <w:keepNext/>
      <w:spacing w:before="120" w:after="0" w:line="300" w:lineRule="atLeast"/>
      <w:outlineLvl w:val="4"/>
    </w:pPr>
  </w:style>
  <w:style w:type="paragraph" w:styleId="Rubrik6">
    <w:name w:val="heading 6"/>
    <w:basedOn w:val="Normal"/>
    <w:next w:val="Normal"/>
    <w:link w:val="Rubrik6Char"/>
    <w:uiPriority w:val="2"/>
    <w:semiHidden/>
    <w:rsid w:val="00E738E4"/>
    <w:pPr>
      <w:keepNext/>
      <w:spacing w:before="120" w:after="0" w:line="300" w:lineRule="atLeast"/>
      <w:outlineLvl w:val="5"/>
    </w:pPr>
    <w:rPr>
      <w:iCs/>
    </w:rPr>
  </w:style>
  <w:style w:type="paragraph" w:styleId="Rubrik7">
    <w:name w:val="heading 7"/>
    <w:basedOn w:val="Normal"/>
    <w:next w:val="Normal"/>
    <w:link w:val="Rubrik7Char"/>
    <w:uiPriority w:val="2"/>
    <w:semiHidden/>
    <w:rsid w:val="00E738E4"/>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E738E4"/>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071739"/>
    <w:rPr>
      <w:rFonts w:asciiTheme="majorHAnsi" w:eastAsiaTheme="majorEastAsia" w:hAnsiTheme="majorHAnsi"/>
      <w:bCs/>
      <w:sz w:val="24"/>
      <w:szCs w:val="28"/>
      <w:lang w:val="sv-SE"/>
    </w:rPr>
  </w:style>
  <w:style w:type="character" w:customStyle="1" w:styleId="Rubrik2Char">
    <w:name w:val="Rubrik 2 Char"/>
    <w:link w:val="Rubrik2"/>
    <w:uiPriority w:val="2"/>
    <w:rsid w:val="00071739"/>
    <w:rPr>
      <w:rFonts w:eastAsiaTheme="majorEastAsia"/>
      <w:b/>
      <w:bCs/>
      <w:szCs w:val="26"/>
      <w:lang w:val="sv-SE"/>
    </w:rPr>
  </w:style>
  <w:style w:type="character" w:customStyle="1" w:styleId="Rubrik3Char">
    <w:name w:val="Rubrik 3 Char"/>
    <w:link w:val="Rubrik3"/>
    <w:uiPriority w:val="2"/>
    <w:semiHidden/>
    <w:rsid w:val="00071739"/>
    <w:rPr>
      <w:rFonts w:eastAsiaTheme="majorEastAsia"/>
      <w:bCs/>
      <w:lang w:val="sv-SE"/>
    </w:rPr>
  </w:style>
  <w:style w:type="character" w:customStyle="1" w:styleId="Rubrik4Char">
    <w:name w:val="Rubrik 4 Char"/>
    <w:link w:val="Rubrik4"/>
    <w:uiPriority w:val="2"/>
    <w:semiHidden/>
    <w:rsid w:val="00071739"/>
    <w:rPr>
      <w:b/>
      <w:bCs/>
      <w:iCs/>
      <w:lang w:val="sv-SE"/>
    </w:rPr>
  </w:style>
  <w:style w:type="character" w:customStyle="1" w:styleId="Rubrik5Char">
    <w:name w:val="Rubrik 5 Char"/>
    <w:link w:val="Rubrik5"/>
    <w:uiPriority w:val="2"/>
    <w:semiHidden/>
    <w:rsid w:val="00E738E4"/>
    <w:rPr>
      <w:lang w:val="sv-SE"/>
    </w:rPr>
  </w:style>
  <w:style w:type="character" w:customStyle="1" w:styleId="Rubrik6Char">
    <w:name w:val="Rubrik 6 Char"/>
    <w:link w:val="Rubrik6"/>
    <w:uiPriority w:val="2"/>
    <w:semiHidden/>
    <w:rsid w:val="00E738E4"/>
    <w:rPr>
      <w:iCs/>
      <w:lang w:val="sv-SE"/>
    </w:rPr>
  </w:style>
  <w:style w:type="numbering" w:customStyle="1" w:styleId="CompanyList">
    <w:name w:val="Company_List"/>
    <w:basedOn w:val="Ingenlista"/>
    <w:rsid w:val="00E738E4"/>
    <w:pPr>
      <w:numPr>
        <w:numId w:val="4"/>
      </w:numPr>
    </w:pPr>
  </w:style>
  <w:style w:type="numbering" w:customStyle="1" w:styleId="CompanyListBullet">
    <w:name w:val="Company_ListBullet"/>
    <w:basedOn w:val="Ingenlista"/>
    <w:rsid w:val="00FE40A8"/>
    <w:pPr>
      <w:numPr>
        <w:numId w:val="3"/>
      </w:numPr>
    </w:pPr>
  </w:style>
  <w:style w:type="paragraph" w:styleId="Sidhuvud">
    <w:name w:val="header"/>
    <w:basedOn w:val="Normal"/>
    <w:link w:val="SidhuvudChar"/>
    <w:uiPriority w:val="5"/>
    <w:rsid w:val="00E738E4"/>
    <w:pPr>
      <w:tabs>
        <w:tab w:val="center" w:pos="4536"/>
        <w:tab w:val="right" w:pos="9072"/>
      </w:tabs>
      <w:spacing w:after="0" w:line="192" w:lineRule="atLeast"/>
    </w:pPr>
    <w:rPr>
      <w:rFonts w:asciiTheme="majorHAnsi" w:hAnsiTheme="majorHAnsi"/>
      <w:sz w:val="16"/>
    </w:rPr>
  </w:style>
  <w:style w:type="character" w:customStyle="1" w:styleId="SidhuvudChar">
    <w:name w:val="Sidhuvud Char"/>
    <w:link w:val="Sidhuvud"/>
    <w:uiPriority w:val="5"/>
    <w:rsid w:val="00E738E4"/>
    <w:rPr>
      <w:rFonts w:asciiTheme="majorHAnsi" w:hAnsiTheme="majorHAnsi"/>
      <w:sz w:val="16"/>
      <w:lang w:val="sv-SE"/>
    </w:rPr>
  </w:style>
  <w:style w:type="paragraph" w:styleId="Sidfot">
    <w:name w:val="footer"/>
    <w:basedOn w:val="Normal"/>
    <w:link w:val="SidfotChar"/>
    <w:uiPriority w:val="6"/>
    <w:rsid w:val="002933BE"/>
    <w:pPr>
      <w:tabs>
        <w:tab w:val="center" w:pos="4536"/>
        <w:tab w:val="right" w:pos="9072"/>
      </w:tabs>
      <w:spacing w:after="0"/>
    </w:pPr>
    <w:rPr>
      <w:rFonts w:asciiTheme="majorHAnsi" w:hAnsiTheme="majorHAnsi"/>
      <w:sz w:val="16"/>
    </w:rPr>
  </w:style>
  <w:style w:type="character" w:customStyle="1" w:styleId="SidfotChar">
    <w:name w:val="Sidfot Char"/>
    <w:link w:val="Sidfot"/>
    <w:uiPriority w:val="6"/>
    <w:rsid w:val="002933BE"/>
    <w:rPr>
      <w:rFonts w:asciiTheme="majorHAnsi" w:hAnsiTheme="majorHAnsi"/>
      <w:sz w:val="16"/>
      <w:lang w:val="sv-SE"/>
    </w:rPr>
  </w:style>
  <w:style w:type="paragraph" w:styleId="Innehll1">
    <w:name w:val="toc 1"/>
    <w:basedOn w:val="Normal"/>
    <w:next w:val="Normal"/>
    <w:autoRedefine/>
    <w:uiPriority w:val="5"/>
    <w:semiHidden/>
    <w:rsid w:val="00E738E4"/>
    <w:pPr>
      <w:spacing w:after="0" w:line="280" w:lineRule="atLeast"/>
    </w:pPr>
    <w:rPr>
      <w:rFonts w:asciiTheme="majorHAnsi" w:hAnsiTheme="majorHAnsi"/>
    </w:rPr>
  </w:style>
  <w:style w:type="paragraph" w:styleId="Innehll2">
    <w:name w:val="toc 2"/>
    <w:basedOn w:val="Normal"/>
    <w:next w:val="Normal"/>
    <w:autoRedefine/>
    <w:uiPriority w:val="5"/>
    <w:semiHidden/>
    <w:rsid w:val="00E738E4"/>
    <w:pPr>
      <w:spacing w:after="0" w:line="280" w:lineRule="atLeast"/>
      <w:ind w:left="221"/>
    </w:pPr>
    <w:rPr>
      <w:rFonts w:asciiTheme="majorHAnsi" w:hAnsiTheme="majorHAnsi"/>
    </w:rPr>
  </w:style>
  <w:style w:type="paragraph" w:styleId="Innehll3">
    <w:name w:val="toc 3"/>
    <w:basedOn w:val="Normal"/>
    <w:next w:val="Normal"/>
    <w:autoRedefine/>
    <w:uiPriority w:val="5"/>
    <w:semiHidden/>
    <w:rsid w:val="00E738E4"/>
    <w:pPr>
      <w:spacing w:after="0" w:line="280" w:lineRule="atLeast"/>
      <w:ind w:left="442"/>
    </w:pPr>
    <w:rPr>
      <w:rFonts w:asciiTheme="majorHAnsi" w:hAnsiTheme="majorHAnsi"/>
    </w:rPr>
  </w:style>
  <w:style w:type="paragraph" w:styleId="Innehll4">
    <w:name w:val="toc 4"/>
    <w:basedOn w:val="Normal"/>
    <w:next w:val="Normal"/>
    <w:autoRedefine/>
    <w:uiPriority w:val="5"/>
    <w:semiHidden/>
    <w:rsid w:val="00E738E4"/>
    <w:pPr>
      <w:spacing w:after="0"/>
      <w:ind w:left="660"/>
    </w:pPr>
  </w:style>
  <w:style w:type="paragraph" w:styleId="Liststycke">
    <w:name w:val="List Paragraph"/>
    <w:basedOn w:val="Normal"/>
    <w:uiPriority w:val="34"/>
    <w:rsid w:val="00E738E4"/>
    <w:pPr>
      <w:ind w:left="720"/>
      <w:contextualSpacing/>
    </w:pPr>
  </w:style>
  <w:style w:type="paragraph" w:customStyle="1" w:styleId="Profile">
    <w:name w:val="Profile"/>
    <w:basedOn w:val="Normal"/>
    <w:semiHidden/>
    <w:rsid w:val="00E738E4"/>
    <w:pPr>
      <w:spacing w:after="0"/>
    </w:pPr>
  </w:style>
  <w:style w:type="character" w:customStyle="1" w:styleId="Rubrik7Char">
    <w:name w:val="Rubrik 7 Char"/>
    <w:basedOn w:val="Standardstycketeckensnitt"/>
    <w:link w:val="Rubrik7"/>
    <w:uiPriority w:val="2"/>
    <w:semiHidden/>
    <w:rsid w:val="00E738E4"/>
    <w:rPr>
      <w:rFonts w:eastAsiaTheme="majorEastAsia"/>
      <w:iCs/>
      <w:lang w:val="sv-SE"/>
    </w:rPr>
  </w:style>
  <w:style w:type="character" w:customStyle="1" w:styleId="Rubrik8Char">
    <w:name w:val="Rubrik 8 Char"/>
    <w:basedOn w:val="Standardstycketeckensnitt"/>
    <w:link w:val="Rubrik8"/>
    <w:semiHidden/>
    <w:rsid w:val="00E738E4"/>
    <w:rPr>
      <w:rFonts w:asciiTheme="majorHAnsi" w:eastAsiaTheme="majorEastAsia" w:hAnsiTheme="majorHAnsi" w:cstheme="majorBidi"/>
      <w:color w:val="404040" w:themeColor="text1" w:themeTint="BF"/>
      <w:lang w:val="sv-SE"/>
    </w:rPr>
  </w:style>
  <w:style w:type="table" w:styleId="Tabellrutnt">
    <w:name w:val="Table Grid"/>
    <w:basedOn w:val="Normaltabell"/>
    <w:rsid w:val="00E73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E738E4"/>
    <w:rPr>
      <w:sz w:val="20"/>
    </w:rPr>
  </w:style>
  <w:style w:type="paragraph" w:customStyle="1" w:styleId="Normalutanavstnd">
    <w:name w:val="Normal utan avstånd"/>
    <w:basedOn w:val="Normal"/>
    <w:uiPriority w:val="1"/>
    <w:semiHidden/>
    <w:rsid w:val="00E738E4"/>
    <w:pPr>
      <w:spacing w:after="0"/>
    </w:pPr>
  </w:style>
  <w:style w:type="paragraph" w:customStyle="1" w:styleId="Sidhuvudfrstasida">
    <w:name w:val="Sidhuvud förstasida"/>
    <w:basedOn w:val="Sidhuvud"/>
    <w:semiHidden/>
    <w:rsid w:val="00E738E4"/>
  </w:style>
  <w:style w:type="paragraph" w:customStyle="1" w:styleId="Doldrad">
    <w:name w:val="Dold rad"/>
    <w:basedOn w:val="Sidhuvudfrstasida"/>
    <w:uiPriority w:val="14"/>
    <w:semiHidden/>
    <w:rsid w:val="004053D3"/>
    <w:pPr>
      <w:spacing w:line="240" w:lineRule="auto"/>
    </w:pPr>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uiPriority w:val="5"/>
    <w:semiHidden/>
    <w:rsid w:val="008A6AA5"/>
    <w:pPr>
      <w:keepNext/>
      <w:numPr>
        <w:numId w:val="2"/>
      </w:numPr>
      <w:spacing w:before="480" w:after="60" w:line="240" w:lineRule="auto"/>
      <w:outlineLvl w:val="0"/>
    </w:pPr>
    <w:rPr>
      <w:rFonts w:asciiTheme="majorHAnsi" w:hAnsiTheme="majorHAnsi" w:cs="Arial"/>
      <w:sz w:val="44"/>
      <w:szCs w:val="36"/>
    </w:rPr>
  </w:style>
  <w:style w:type="character" w:customStyle="1" w:styleId="Heading1NoChar">
    <w:name w:val="Heading_1 No Char"/>
    <w:basedOn w:val="Standardstycketeckensnitt"/>
    <w:link w:val="Heading1No"/>
    <w:uiPriority w:val="5"/>
    <w:semiHidden/>
    <w:rsid w:val="007C6345"/>
    <w:rPr>
      <w:rFonts w:asciiTheme="majorHAnsi" w:hAnsiTheme="majorHAnsi" w:cs="Arial"/>
      <w:sz w:val="44"/>
      <w:szCs w:val="36"/>
      <w:lang w:val="sv-SE"/>
    </w:rPr>
  </w:style>
  <w:style w:type="paragraph" w:customStyle="1" w:styleId="Heading2No">
    <w:name w:val="Heading_2 No"/>
    <w:basedOn w:val="Normal"/>
    <w:next w:val="Normal"/>
    <w:link w:val="Heading2NoChar"/>
    <w:uiPriority w:val="5"/>
    <w:semiHidden/>
    <w:rsid w:val="001237DB"/>
    <w:pPr>
      <w:keepNext/>
      <w:numPr>
        <w:ilvl w:val="1"/>
        <w:numId w:val="2"/>
      </w:numPr>
      <w:spacing w:before="480" w:after="60" w:line="240" w:lineRule="auto"/>
      <w:outlineLvl w:val="1"/>
    </w:pPr>
    <w:rPr>
      <w:rFonts w:asciiTheme="majorHAnsi" w:hAnsiTheme="majorHAnsi" w:cs="Arial"/>
      <w:sz w:val="36"/>
      <w:szCs w:val="26"/>
    </w:rPr>
  </w:style>
  <w:style w:type="character" w:customStyle="1" w:styleId="Heading2NoChar">
    <w:name w:val="Heading_2 No Char"/>
    <w:basedOn w:val="Standardstycketeckensnitt"/>
    <w:link w:val="Heading2No"/>
    <w:uiPriority w:val="5"/>
    <w:semiHidden/>
    <w:rsid w:val="007C6345"/>
    <w:rPr>
      <w:rFonts w:asciiTheme="majorHAnsi" w:hAnsiTheme="majorHAnsi" w:cs="Arial"/>
      <w:sz w:val="36"/>
      <w:szCs w:val="26"/>
      <w:lang w:val="sv-SE"/>
    </w:rPr>
  </w:style>
  <w:style w:type="paragraph" w:customStyle="1" w:styleId="Heading3No">
    <w:name w:val="Heading_3 No"/>
    <w:basedOn w:val="Rubrik3"/>
    <w:next w:val="Normal"/>
    <w:link w:val="Heading3NoChar"/>
    <w:uiPriority w:val="5"/>
    <w:semiHidden/>
    <w:rsid w:val="0058007A"/>
    <w:pPr>
      <w:numPr>
        <w:ilvl w:val="2"/>
        <w:numId w:val="2"/>
      </w:numPr>
    </w:pPr>
  </w:style>
  <w:style w:type="character" w:customStyle="1" w:styleId="Heading3NoChar">
    <w:name w:val="Heading_3 No Char"/>
    <w:basedOn w:val="Standardstycketeckensnitt"/>
    <w:link w:val="Heading3No"/>
    <w:uiPriority w:val="5"/>
    <w:semiHidden/>
    <w:rsid w:val="007C6345"/>
    <w:rPr>
      <w:rFonts w:eastAsiaTheme="majorEastAsia"/>
      <w:bCs/>
      <w:lang w:val="sv-SE"/>
    </w:rPr>
  </w:style>
  <w:style w:type="paragraph" w:customStyle="1" w:styleId="Heading4No">
    <w:name w:val="Heading_4 No"/>
    <w:basedOn w:val="Normal"/>
    <w:next w:val="Normal"/>
    <w:link w:val="Heading4NoChar"/>
    <w:uiPriority w:val="5"/>
    <w:semiHidden/>
    <w:rsid w:val="003426FE"/>
    <w:pPr>
      <w:keepNext/>
      <w:numPr>
        <w:ilvl w:val="3"/>
        <w:numId w:val="2"/>
      </w:numPr>
      <w:spacing w:before="240" w:after="0" w:line="240" w:lineRule="auto"/>
      <w:outlineLvl w:val="3"/>
    </w:pPr>
    <w:rPr>
      <w:rFonts w:asciiTheme="majorHAnsi" w:hAnsiTheme="majorHAnsi"/>
      <w:sz w:val="24"/>
    </w:rPr>
  </w:style>
  <w:style w:type="character" w:customStyle="1" w:styleId="Heading4NoChar">
    <w:name w:val="Heading_4 No Char"/>
    <w:basedOn w:val="Standardstycketeckensnitt"/>
    <w:link w:val="Heading4No"/>
    <w:uiPriority w:val="5"/>
    <w:semiHidden/>
    <w:rsid w:val="007C6345"/>
    <w:rPr>
      <w:rFonts w:asciiTheme="majorHAnsi" w:hAnsiTheme="majorHAnsi"/>
      <w:sz w:val="24"/>
      <w:lang w:val="sv-SE"/>
    </w:rPr>
  </w:style>
  <w:style w:type="paragraph" w:customStyle="1" w:styleId="Heading5No">
    <w:name w:val="Heading_5 No"/>
    <w:basedOn w:val="Normal"/>
    <w:next w:val="Normal"/>
    <w:link w:val="Heading5NoChar"/>
    <w:semiHidden/>
    <w:rsid w:val="004154ED"/>
    <w:pPr>
      <w:keepNext/>
      <w:numPr>
        <w:ilvl w:val="4"/>
        <w:numId w:val="2"/>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lang w:val="sv-SE"/>
    </w:rPr>
  </w:style>
  <w:style w:type="paragraph" w:customStyle="1" w:styleId="Etikett">
    <w:name w:val="Etikett"/>
    <w:uiPriority w:val="11"/>
    <w:rsid w:val="00702694"/>
    <w:pPr>
      <w:spacing w:after="20" w:line="240" w:lineRule="auto"/>
    </w:pPr>
    <w:rPr>
      <w:rFonts w:asciiTheme="majorHAnsi" w:hAnsiTheme="majorHAnsi"/>
      <w:sz w:val="13"/>
      <w:lang w:val="sv-SE"/>
    </w:rPr>
  </w:style>
  <w:style w:type="paragraph" w:customStyle="1" w:styleId="Logotyp">
    <w:name w:val="Logotyp"/>
    <w:semiHidden/>
    <w:rsid w:val="00BB04BB"/>
  </w:style>
  <w:style w:type="paragraph" w:customStyle="1" w:styleId="Rubrik11">
    <w:name w:val="Rubrik 11"/>
    <w:basedOn w:val="Normal"/>
    <w:semiHidden/>
    <w:rsid w:val="0098524E"/>
    <w:pPr>
      <w:numPr>
        <w:numId w:val="1"/>
      </w:numPr>
    </w:pPr>
  </w:style>
  <w:style w:type="paragraph" w:customStyle="1" w:styleId="Rubrik21">
    <w:name w:val="Rubrik 21"/>
    <w:basedOn w:val="Normal"/>
    <w:semiHidden/>
    <w:rsid w:val="0098524E"/>
    <w:pPr>
      <w:numPr>
        <w:ilvl w:val="1"/>
        <w:numId w:val="1"/>
      </w:numPr>
    </w:pPr>
  </w:style>
  <w:style w:type="paragraph" w:customStyle="1" w:styleId="Rubrik31">
    <w:name w:val="Rubrik 31"/>
    <w:basedOn w:val="Normal"/>
    <w:semiHidden/>
    <w:rsid w:val="0098524E"/>
    <w:pPr>
      <w:numPr>
        <w:ilvl w:val="2"/>
        <w:numId w:val="1"/>
      </w:numPr>
    </w:pPr>
  </w:style>
  <w:style w:type="paragraph" w:customStyle="1" w:styleId="Rubrik41">
    <w:name w:val="Rubrik 41"/>
    <w:basedOn w:val="Normal"/>
    <w:semiHidden/>
    <w:rsid w:val="0098524E"/>
    <w:pPr>
      <w:numPr>
        <w:ilvl w:val="3"/>
        <w:numId w:val="1"/>
      </w:numPr>
    </w:pPr>
  </w:style>
  <w:style w:type="paragraph" w:customStyle="1" w:styleId="Rubrik51">
    <w:name w:val="Rubrik 51"/>
    <w:basedOn w:val="Normal"/>
    <w:semiHidden/>
    <w:rsid w:val="0098524E"/>
    <w:pPr>
      <w:numPr>
        <w:ilvl w:val="4"/>
        <w:numId w:val="1"/>
      </w:numPr>
    </w:pPr>
  </w:style>
  <w:style w:type="paragraph" w:customStyle="1" w:styleId="Rubrik61">
    <w:name w:val="Rubrik 61"/>
    <w:basedOn w:val="Normal"/>
    <w:semiHidden/>
    <w:rsid w:val="0098524E"/>
    <w:pPr>
      <w:numPr>
        <w:ilvl w:val="5"/>
        <w:numId w:val="1"/>
      </w:numPr>
    </w:pPr>
  </w:style>
  <w:style w:type="paragraph" w:customStyle="1" w:styleId="Rubrik71">
    <w:name w:val="Rubrik 71"/>
    <w:basedOn w:val="Normal"/>
    <w:semiHidden/>
    <w:rsid w:val="0098524E"/>
    <w:pPr>
      <w:numPr>
        <w:ilvl w:val="6"/>
        <w:numId w:val="1"/>
      </w:numPr>
    </w:pPr>
  </w:style>
  <w:style w:type="paragraph" w:customStyle="1" w:styleId="Rubrik81">
    <w:name w:val="Rubrik 81"/>
    <w:basedOn w:val="Normal"/>
    <w:semiHidden/>
    <w:rsid w:val="0098524E"/>
    <w:pPr>
      <w:numPr>
        <w:ilvl w:val="7"/>
        <w:numId w:val="1"/>
      </w:numPr>
    </w:pPr>
  </w:style>
  <w:style w:type="paragraph" w:customStyle="1" w:styleId="Rubrik91">
    <w:name w:val="Rubrik 91"/>
    <w:basedOn w:val="Normal"/>
    <w:semiHidden/>
    <w:rsid w:val="0098524E"/>
    <w:pPr>
      <w:numPr>
        <w:ilvl w:val="8"/>
        <w:numId w:val="1"/>
      </w:numPr>
    </w:pPr>
  </w:style>
  <w:style w:type="paragraph" w:styleId="Innehllsfrteckningsrubrik">
    <w:name w:val="TOC Heading"/>
    <w:basedOn w:val="Rubrik1"/>
    <w:next w:val="Normal"/>
    <w:uiPriority w:val="39"/>
    <w:semiHidden/>
    <w:rsid w:val="00EF752C"/>
    <w:pPr>
      <w:keepLines/>
      <w:spacing w:after="0"/>
      <w:outlineLvl w:val="9"/>
    </w:pPr>
    <w:rPr>
      <w:rFonts w:cstheme="majorBidi"/>
      <w:color w:val="87095D" w:themeColor="accent1" w:themeShade="BF"/>
      <w:lang w:eastAsia="ja-JP"/>
    </w:rPr>
  </w:style>
  <w:style w:type="character" w:styleId="Hyperlnk">
    <w:name w:val="Hyperlink"/>
    <w:basedOn w:val="Standardstycketeckensnitt"/>
    <w:uiPriority w:val="99"/>
    <w:unhideWhenUsed/>
    <w:rsid w:val="006C27CE"/>
    <w:rPr>
      <w:color w:val="000000" w:themeColor="hyperlink"/>
      <w:u w:val="single"/>
    </w:rPr>
  </w:style>
  <w:style w:type="paragraph" w:customStyle="1" w:styleId="Label">
    <w:name w:val="Label"/>
    <w:basedOn w:val="Sidhuvud"/>
    <w:semiHidden/>
    <w:rsid w:val="00A8580E"/>
    <w:rPr>
      <w:color w:val="000000" w:themeColor="text1"/>
    </w:rPr>
  </w:style>
  <w:style w:type="paragraph" w:customStyle="1" w:styleId="Dokumenthuvud">
    <w:name w:val="Dokumenthuvud"/>
    <w:basedOn w:val="Normal"/>
    <w:uiPriority w:val="12"/>
    <w:semiHidden/>
    <w:rsid w:val="00E738E4"/>
    <w:pPr>
      <w:tabs>
        <w:tab w:val="left" w:pos="4253"/>
      </w:tabs>
      <w:spacing w:after="0" w:line="216" w:lineRule="atLeast"/>
    </w:pPr>
    <w:rPr>
      <w:rFonts w:asciiTheme="majorHAnsi" w:hAnsiTheme="majorHAnsi"/>
      <w:sz w:val="18"/>
    </w:rPr>
  </w:style>
  <w:style w:type="paragraph" w:customStyle="1" w:styleId="Datering">
    <w:name w:val="Datering"/>
    <w:basedOn w:val="Normal"/>
    <w:next w:val="Normal"/>
    <w:uiPriority w:val="11"/>
    <w:semiHidden/>
    <w:rsid w:val="00E738E4"/>
    <w:pPr>
      <w:spacing w:after="1080" w:line="192" w:lineRule="atLeast"/>
    </w:pPr>
    <w:rPr>
      <w:rFonts w:asciiTheme="majorHAnsi" w:hAnsiTheme="majorHAnsi"/>
      <w:sz w:val="16"/>
    </w:rPr>
  </w:style>
  <w:style w:type="paragraph" w:customStyle="1" w:styleId="Dokumenttyp">
    <w:name w:val="Dokumenttyp"/>
    <w:basedOn w:val="Dokumenthuvud"/>
    <w:next w:val="Dokumenthuvud"/>
    <w:uiPriority w:val="15"/>
    <w:semiHidden/>
    <w:rsid w:val="00E738E4"/>
    <w:pPr>
      <w:spacing w:line="260" w:lineRule="atLeast"/>
    </w:pPr>
    <w:rPr>
      <w:b/>
      <w:sz w:val="20"/>
    </w:rPr>
  </w:style>
  <w:style w:type="paragraph" w:customStyle="1" w:styleId="Hjlptext">
    <w:name w:val="Hjälptext"/>
    <w:basedOn w:val="Normal"/>
    <w:uiPriority w:val="14"/>
    <w:semiHidden/>
    <w:rsid w:val="00E738E4"/>
    <w:rPr>
      <w:color w:val="BFE1DB" w:themeColor="accent4"/>
    </w:rPr>
  </w:style>
  <w:style w:type="paragraph" w:styleId="Innehll5">
    <w:name w:val="toc 5"/>
    <w:basedOn w:val="Normal"/>
    <w:next w:val="Normal"/>
    <w:autoRedefine/>
    <w:uiPriority w:val="5"/>
    <w:semiHidden/>
    <w:rsid w:val="00E738E4"/>
    <w:pPr>
      <w:spacing w:after="100"/>
      <w:ind w:left="800"/>
    </w:pPr>
  </w:style>
  <w:style w:type="table" w:customStyle="1" w:styleId="Tabell">
    <w:name w:val="Tabell"/>
    <w:basedOn w:val="Normaltabell"/>
    <w:uiPriority w:val="99"/>
    <w:rsid w:val="00F9421E"/>
    <w:pPr>
      <w:spacing w:before="40" w:after="40" w:line="276" w:lineRule="auto"/>
    </w:pPr>
    <w:rPr>
      <w:rFonts w:asciiTheme="majorHAnsi" w:eastAsiaTheme="minorEastAsia" w:hAnsiTheme="majorHAnsi"/>
      <w:sz w:val="16"/>
      <w:szCs w:val="21"/>
    </w:rPr>
    <w:tblPr>
      <w:tblBorders>
        <w:insideH w:val="single" w:sz="4" w:space="0" w:color="006E6A" w:themeColor="text2"/>
        <w:insideV w:val="single" w:sz="4" w:space="0" w:color="006E6A" w:themeColor="text2"/>
      </w:tblBorders>
    </w:tblPr>
    <w:tblStylePr w:type="firstRow">
      <w:rPr>
        <w:rFonts w:asciiTheme="majorHAnsi" w:hAnsiTheme="majorHAnsi"/>
        <w:b/>
        <w:color w:val="auto"/>
      </w:rPr>
    </w:tblStylePr>
    <w:tblStylePr w:type="lastRow">
      <w:tblPr/>
      <w:tcPr>
        <w:tcBorders>
          <w:bottom w:val="single" w:sz="4" w:space="0" w:color="006E6A" w:themeColor="text2"/>
        </w:tcBorders>
      </w:tcPr>
    </w:tblStylePr>
  </w:style>
  <w:style w:type="paragraph" w:customStyle="1" w:styleId="Lista-Punkter">
    <w:name w:val="Lista - Punkter"/>
    <w:basedOn w:val="Liststycke"/>
    <w:uiPriority w:val="4"/>
    <w:semiHidden/>
    <w:qFormat/>
    <w:rsid w:val="00D640AD"/>
    <w:pPr>
      <w:numPr>
        <w:numId w:val="5"/>
      </w:numPr>
      <w:tabs>
        <w:tab w:val="clear" w:pos="284"/>
        <w:tab w:val="num" w:pos="360"/>
      </w:tabs>
      <w:spacing w:before="120" w:line="240" w:lineRule="auto"/>
      <w:ind w:left="340" w:hanging="340"/>
    </w:pPr>
    <w:rPr>
      <w:rFonts w:eastAsiaTheme="minorEastAsia" w:cstheme="majorHAnsi"/>
      <w:szCs w:val="21"/>
    </w:rPr>
  </w:style>
  <w:style w:type="paragraph" w:customStyle="1" w:styleId="Lista-Nummer">
    <w:name w:val="Lista - Nummer"/>
    <w:basedOn w:val="Liststycke"/>
    <w:uiPriority w:val="4"/>
    <w:semiHidden/>
    <w:qFormat/>
    <w:rsid w:val="00D640AD"/>
    <w:pPr>
      <w:numPr>
        <w:numId w:val="6"/>
      </w:numPr>
      <w:tabs>
        <w:tab w:val="clear" w:pos="284"/>
        <w:tab w:val="num" w:pos="360"/>
      </w:tabs>
      <w:spacing w:before="120" w:line="240" w:lineRule="auto"/>
    </w:pPr>
    <w:rPr>
      <w:rFonts w:eastAsiaTheme="minorEastAsia" w:cstheme="majorHAnsi"/>
      <w:szCs w:val="21"/>
    </w:rPr>
  </w:style>
  <w:style w:type="paragraph" w:styleId="Beskrivning">
    <w:name w:val="caption"/>
    <w:basedOn w:val="Normal"/>
    <w:next w:val="Normal"/>
    <w:semiHidden/>
    <w:rsid w:val="001237DB"/>
    <w:pPr>
      <w:spacing w:before="120" w:after="240" w:line="276" w:lineRule="auto"/>
    </w:pPr>
    <w:rPr>
      <w:rFonts w:asciiTheme="majorHAnsi" w:eastAsiaTheme="minorEastAsia" w:hAnsiTheme="majorHAnsi"/>
      <w:iCs/>
      <w:sz w:val="16"/>
      <w:szCs w:val="18"/>
    </w:rPr>
  </w:style>
  <w:style w:type="paragraph" w:customStyle="1" w:styleId="Adressetiketter">
    <w:name w:val="Adressetiketter"/>
    <w:basedOn w:val="Sidfot"/>
    <w:uiPriority w:val="7"/>
    <w:semiHidden/>
    <w:qFormat/>
    <w:rsid w:val="002933BE"/>
    <w:pPr>
      <w:spacing w:line="240" w:lineRule="auto"/>
    </w:pPr>
    <w:rPr>
      <w:b/>
    </w:rPr>
  </w:style>
  <w:style w:type="character" w:styleId="Olstomnmnande">
    <w:name w:val="Unresolved Mention"/>
    <w:basedOn w:val="Standardstycketeckensnitt"/>
    <w:uiPriority w:val="99"/>
    <w:semiHidden/>
    <w:unhideWhenUsed/>
    <w:rsid w:val="00494645"/>
    <w:rPr>
      <w:color w:val="605E5C"/>
      <w:shd w:val="clear" w:color="auto" w:fill="E1DFDD"/>
    </w:rPr>
  </w:style>
  <w:style w:type="character" w:styleId="Kommentarsreferens">
    <w:name w:val="annotation reference"/>
    <w:basedOn w:val="Standardstycketeckensnitt"/>
    <w:semiHidden/>
    <w:unhideWhenUsed/>
    <w:rsid w:val="00757B8B"/>
    <w:rPr>
      <w:sz w:val="16"/>
      <w:szCs w:val="16"/>
    </w:rPr>
  </w:style>
  <w:style w:type="paragraph" w:styleId="Kommentarer">
    <w:name w:val="annotation text"/>
    <w:basedOn w:val="Normal"/>
    <w:link w:val="KommentarerChar"/>
    <w:semiHidden/>
    <w:unhideWhenUsed/>
    <w:rsid w:val="00757B8B"/>
    <w:pPr>
      <w:spacing w:line="240" w:lineRule="auto"/>
    </w:pPr>
    <w:rPr>
      <w:sz w:val="20"/>
      <w:szCs w:val="20"/>
    </w:rPr>
  </w:style>
  <w:style w:type="character" w:customStyle="1" w:styleId="KommentarerChar">
    <w:name w:val="Kommentarer Char"/>
    <w:basedOn w:val="Standardstycketeckensnitt"/>
    <w:link w:val="Kommentarer"/>
    <w:semiHidden/>
    <w:rsid w:val="00757B8B"/>
    <w:rPr>
      <w:sz w:val="20"/>
      <w:szCs w:val="20"/>
      <w:lang w:val="sv-SE"/>
    </w:rPr>
  </w:style>
  <w:style w:type="paragraph" w:styleId="Kommentarsmne">
    <w:name w:val="annotation subject"/>
    <w:basedOn w:val="Kommentarer"/>
    <w:next w:val="Kommentarer"/>
    <w:link w:val="KommentarsmneChar"/>
    <w:semiHidden/>
    <w:unhideWhenUsed/>
    <w:rsid w:val="00757B8B"/>
    <w:rPr>
      <w:b/>
      <w:bCs/>
    </w:rPr>
  </w:style>
  <w:style w:type="character" w:customStyle="1" w:styleId="KommentarsmneChar">
    <w:name w:val="Kommentarsämne Char"/>
    <w:basedOn w:val="KommentarerChar"/>
    <w:link w:val="Kommentarsmne"/>
    <w:semiHidden/>
    <w:rsid w:val="00757B8B"/>
    <w:rPr>
      <w:b/>
      <w:bCs/>
      <w:sz w:val="20"/>
      <w:szCs w:val="20"/>
      <w:lang w:val="sv-SE"/>
    </w:rPr>
  </w:style>
  <w:style w:type="paragraph" w:styleId="Fotnotstext">
    <w:name w:val="footnote text"/>
    <w:basedOn w:val="Normal"/>
    <w:link w:val="FotnotstextChar"/>
    <w:semiHidden/>
    <w:unhideWhenUsed/>
    <w:rsid w:val="00575103"/>
    <w:pPr>
      <w:spacing w:after="0" w:line="240" w:lineRule="auto"/>
    </w:pPr>
    <w:rPr>
      <w:sz w:val="20"/>
      <w:szCs w:val="20"/>
    </w:rPr>
  </w:style>
  <w:style w:type="character" w:customStyle="1" w:styleId="FotnotstextChar">
    <w:name w:val="Fotnotstext Char"/>
    <w:basedOn w:val="Standardstycketeckensnitt"/>
    <w:link w:val="Fotnotstext"/>
    <w:semiHidden/>
    <w:rsid w:val="00575103"/>
    <w:rPr>
      <w:sz w:val="20"/>
      <w:szCs w:val="20"/>
      <w:lang w:val="sv-SE"/>
    </w:rPr>
  </w:style>
  <w:style w:type="character" w:styleId="Fotnotsreferens">
    <w:name w:val="footnote reference"/>
    <w:basedOn w:val="Standardstycketeckensnitt"/>
    <w:semiHidden/>
    <w:unhideWhenUsed/>
    <w:rsid w:val="00575103"/>
    <w:rPr>
      <w:vertAlign w:val="superscript"/>
    </w:rPr>
  </w:style>
  <w:style w:type="paragraph" w:styleId="Revision">
    <w:name w:val="Revision"/>
    <w:hidden/>
    <w:uiPriority w:val="99"/>
    <w:semiHidden/>
    <w:rsid w:val="00033281"/>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516771389">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briktlinjer.se/lagkrav/webbdirektiv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gahnstrom@levandehistori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dotm" TargetMode="External"/></Relationships>
</file>

<file path=word/theme/theme1.xml><?xml version="1.0" encoding="utf-8"?>
<a:theme xmlns:a="http://schemas.openxmlformats.org/drawingml/2006/main" name="Office-tema">
  <a:themeElements>
    <a:clrScheme name="Forum för levande historia">
      <a:dk1>
        <a:sysClr val="windowText" lastClr="000000"/>
      </a:dk1>
      <a:lt1>
        <a:sysClr val="window" lastClr="FFFFFF"/>
      </a:lt1>
      <a:dk2>
        <a:srgbClr val="006E6A"/>
      </a:dk2>
      <a:lt2>
        <a:srgbClr val="FFF282"/>
      </a:lt2>
      <a:accent1>
        <a:srgbClr val="B50D7E"/>
      </a:accent1>
      <a:accent2>
        <a:srgbClr val="D8D6E3"/>
      </a:accent2>
      <a:accent3>
        <a:srgbClr val="9A5724"/>
      </a:accent3>
      <a:accent4>
        <a:srgbClr val="BFE1DB"/>
      </a:accent4>
      <a:accent5>
        <a:srgbClr val="2F2A85"/>
      </a:accent5>
      <a:accent6>
        <a:srgbClr val="B3DFF1"/>
      </a:accent6>
      <a:hlink>
        <a:srgbClr val="000000"/>
      </a:hlink>
      <a:folHlink>
        <a:srgbClr val="000000"/>
      </a:folHlink>
    </a:clrScheme>
    <a:fontScheme name="Forum för levande histori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DE87-D9FF-4645-B7F2-F23B0F41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61</TotalTime>
  <Pages>6</Pages>
  <Words>1664</Words>
  <Characters>8821</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Gahnström</dc:creator>
  <cp:keywords/>
  <dc:description/>
  <cp:lastModifiedBy>Henrik Gahnström</cp:lastModifiedBy>
  <cp:revision>16</cp:revision>
  <dcterms:created xsi:type="dcterms:W3CDTF">2021-12-12T18:58:00Z</dcterms:created>
  <dcterms:modified xsi:type="dcterms:W3CDTF">2021-12-15T19:19:00Z</dcterms:modified>
</cp:coreProperties>
</file>